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97de" w14:textId="d4e9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аумағында барлық кандидаттарға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Түркістан облысы Созақ ауданы әкiмдiгiнiң 2018 жылғы 22 қарашадағы № 411 қаулысы. Түркістан облысының Әдiлет департаментiнде 2018 жылғы 23 қарашада № 4806 болып тiркелдi</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Түркістан облысы Созақ ауданы әкiмдiгiнiң 03.10.2022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күнінен кейін күнтізбелік оң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және 6-тармақтарына сәйкес, Созақ ауданы әкімдігі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Түркістан облысы Созақ ауданы әкiмдiгiнiң 03.10.2022 </w:t>
      </w:r>
      <w:r>
        <w:rPr>
          <w:rFonts w:ascii="Times New Roman"/>
          <w:b w:val="false"/>
          <w:i w:val="false"/>
          <w:color w:val="000000"/>
          <w:sz w:val="28"/>
        </w:rPr>
        <w:t>№ 262</w:t>
      </w:r>
      <w:r>
        <w:rPr>
          <w:rFonts w:ascii="Times New Roman"/>
          <w:b w:val="false"/>
          <w:i w:val="false"/>
          <w:color w:val="ff0000"/>
          <w:sz w:val="28"/>
        </w:rPr>
        <w:t xml:space="preserve"> қаулысымен (алғашқы ресми жарияланған күнінен кейін күнтізбелік оң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Созақ ауданының аумағында барлық кандидаттарға үгіттік баспа материалдарын орналастыру үшін орындар осы қаулының қосымшасына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Созақ ауданы әкiмдiгiнiң 03.10.2022 </w:t>
      </w:r>
      <w:r>
        <w:rPr>
          <w:rFonts w:ascii="Times New Roman"/>
          <w:b w:val="false"/>
          <w:i w:val="false"/>
          <w:color w:val="000000"/>
          <w:sz w:val="28"/>
        </w:rPr>
        <w:t>№ 262</w:t>
      </w:r>
      <w:r>
        <w:rPr>
          <w:rFonts w:ascii="Times New Roman"/>
          <w:b w:val="false"/>
          <w:i w:val="false"/>
          <w:color w:val="ff0000"/>
          <w:sz w:val="28"/>
        </w:rPr>
        <w:t xml:space="preserve"> қаулысымен (алғашқы ресми жарияланған күнінен кейін күнтізбелік оң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Созақ ауданы әкімдігінің 2015 жылғы 14 тамыздағы № 301 "Кандидаттарға сайлаушылармен кездесуі үшін үй-жайлар беру және үгіттік баспа материалдарын орналастыру үшін орындар белгілеу туралы" (Нормативтік құқықтық актілерді мемлекеттік тіркеу тізілімінде № 3335 тіркелген, 2015 жылғы 19 қыркүйектегі аудандық "Созақ үні"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4. "Созақ ауданы әкімі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Созақ ауданы әкімдігінің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5. Осы қаулының орындалуын бақылау аудан әкімі аппаратының басшысы Қ.Оразовқа жүктелсін.</w:t>
      </w:r>
    </w:p>
    <w:bookmarkEnd w:id="4"/>
    <w:bookmarkStart w:name="z7" w:id="5"/>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С.Полатов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Созақ аудандық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____________Ә.Мұсаұлы</w:t>
      </w:r>
    </w:p>
    <w:p>
      <w:pPr>
        <w:spacing w:after="0"/>
        <w:ind w:left="0"/>
        <w:jc w:val="both"/>
      </w:pPr>
      <w:r>
        <w:rPr>
          <w:rFonts w:ascii="Times New Roman"/>
          <w:b w:val="false"/>
          <w:i w:val="false"/>
          <w:color w:val="000000"/>
          <w:sz w:val="28"/>
        </w:rPr>
        <w:t>
      "22" қараш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2018 жылғы "22" қараша</w:t>
            </w:r>
            <w:r>
              <w:br/>
            </w:r>
            <w:r>
              <w:rPr>
                <w:rFonts w:ascii="Times New Roman"/>
                <w:b w:val="false"/>
                <w:i w:val="false"/>
                <w:color w:val="000000"/>
                <w:sz w:val="20"/>
              </w:rPr>
              <w:t>№ 411 қаулысына 1 қосымша</w:t>
            </w:r>
          </w:p>
        </w:tc>
      </w:tr>
    </w:tbl>
    <w:p>
      <w:pPr>
        <w:spacing w:after="0"/>
        <w:ind w:left="0"/>
        <w:jc w:val="left"/>
      </w:pPr>
      <w:r>
        <w:rPr>
          <w:rFonts w:ascii="Times New Roman"/>
          <w:b/>
          <w:i w:val="false"/>
          <w:color w:val="000000"/>
        </w:rPr>
        <w:t xml:space="preserve"> Кандидаттарға сайлаушылармен кездесу үшін шарттық негізде берілетін үй-жайлар тізімі</w:t>
      </w:r>
    </w:p>
    <w:p>
      <w:pPr>
        <w:spacing w:after="0"/>
        <w:ind w:left="0"/>
        <w:jc w:val="both"/>
      </w:pPr>
      <w:r>
        <w:rPr>
          <w:rFonts w:ascii="Times New Roman"/>
          <w:b w:val="false"/>
          <w:i w:val="false"/>
          <w:color w:val="ff0000"/>
          <w:sz w:val="28"/>
        </w:rPr>
        <w:t xml:space="preserve">
      Ескерту. 1-қосымша алынып тасталды - Түркістан облысы Созақ ауданы әкiмдiгiнiң 03.10.2022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күнінен кейін күнтізбелік оң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2018 жылғы "22" қараша</w:t>
            </w:r>
            <w:r>
              <w:br/>
            </w:r>
            <w:r>
              <w:rPr>
                <w:rFonts w:ascii="Times New Roman"/>
                <w:b w:val="false"/>
                <w:i w:val="false"/>
                <w:color w:val="000000"/>
                <w:sz w:val="20"/>
              </w:rPr>
              <w:t>№ 411 қаулысына 2 қосымша</w:t>
            </w:r>
          </w:p>
        </w:tc>
      </w:tr>
    </w:tbl>
    <w:p>
      <w:pPr>
        <w:spacing w:after="0"/>
        <w:ind w:left="0"/>
        <w:jc w:val="left"/>
      </w:pPr>
      <w:r>
        <w:rPr>
          <w:rFonts w:ascii="Times New Roman"/>
          <w:b/>
          <w:i w:val="false"/>
          <w:color w:val="000000"/>
        </w:rPr>
        <w:t xml:space="preserve"> Созақ ауданының аумағында барлық кандидаттарға үгіттік баспа материалдарын орналастыру үшін орындар</w:t>
      </w:r>
    </w:p>
    <w:p>
      <w:pPr>
        <w:spacing w:after="0"/>
        <w:ind w:left="0"/>
        <w:jc w:val="both"/>
      </w:pPr>
      <w:r>
        <w:rPr>
          <w:rFonts w:ascii="Times New Roman"/>
          <w:b w:val="false"/>
          <w:i w:val="false"/>
          <w:color w:val="ff0000"/>
          <w:sz w:val="28"/>
        </w:rPr>
        <w:t xml:space="preserve">
      Ескерту. 2-қосымша жаңа редакцияда - Түркістан облысы Созақ ауданы әкiмдiгiнiң 15.04.2024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оң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Абай ауылы, Абай көшесі, 14А, Түркістан облысының білім басқармасының Созақ ауданының білім бөлімінің "Иманов атындағы шағын жинақты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Балдысу ауылы, Балдысу көшесі, 56, Түркістан облысының білім басқармасының Созақ ауданының білім бөлімінің "Жамбыл атындағы шағын жинақты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Қарабұлақ ауылы, Қарабұлақ көшесі, 21А, Түркістан облысының білім басқармасының Созақ ауданының білім бөлімінің "Қарабұлақ шағын жинақты бастауыш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Жеткеншек ауылы, Жеткеншек көшесі, 8, Шолаққорған ауылдық округі әкімі аппаратының "Жеткеншек" бастауыш мектебінің ескі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Жібек жолы-2 көшесі, 72, Түркістан облысының білім басқармасының Созақ ауданының білім бөлімінің "А.Сүлейменов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Ә.Молдағұлова көшесі, 59, Түркістан облысы дене шынықтыру және спорт басқармасының "Созақ аудандық № 1 балалар мен жасөспірімдер спорт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Жібек жолы көшесі, 5,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Жібек жолы көшесі-2, 28, Түркістан облысының білім басқармасының Созақ ауданының білім бөлімінің "Ертөстік бөбекжай-балабақшасы" мемлекеттік коммуналдық қазыналық кәсіпорыны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Абылай хан көшесі, 1, Түркістан облысының білім басқармасының Созақ ауданының білім бөлімінің "Ы.Алтынсарин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Абылай хан көшесі, 3, Түркістан облысының білім басқармасының Созақ ауданының білім бөлімінің "А.Байтұрсынов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С.Қожанов көшесі, 1А, Түркістан облысының білім басқармасының Созақ ауданының білім бөлімінің "Ә.Молдағұлова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Шолаққорған ауылы, С.Тоқпанбетов көшесі, 1А, Түркістан облысының білім басқармасының Созақ ауданының білім бөлімінің "Нәзір Төреқұлов атындағы IT мектеп-лицей"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Жартытөбе ауылы, О.Мықтыбайұлы көшесі, № 9 тұрғын үйге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Бабата ауылы, А.Сайлаубеков көшесі, 5/4, Түркістан облысының білім басқармасының Созақ ауданының білім бөлімінің "М.Маметова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Аққолтық ауылы, Қ.Арқабаев көшесі, № 12 тұрғын үйге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 Құмкент ауылы, Жылыбұлақ көшесі, 28, Түркістан облысы дене шынықтыру және спорт басқармасының "Созақ аудандық №1 балалар мен жасөспірімдер спорт мектебі"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 Қызылкөл ауылы, Қ.Беркінбаев көшесі, 5,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Қызылкөл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 Құмкент ауылы, Қызылқанат көшесі, 32, "Сезім" дүкенінің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Сызған ауылы, Е.Алдасүгірұлы көшесі, 14, "Сырғаш" дүкенінің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Қозмолдақ ауылы, Қ.Тохмұхамедов көшесі, 32,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Қозмолдақ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Қайнар ауылы, Ж.Әділбеков көшесі, 29, Түркістан облысының білім басқармасының Созақ ауданының білім бөлімінің "А.Макаренко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Созақ ауылы, С.Матенбаев көшесі, 31А, Түркістан облысының білім басқармасының Созақ ауданының білім бөлімінің "Созақ" мектеп-гимназия"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Созақ ауылы, Қ.Тоқмұхамедов көшесі, 3А, Түркістан облысының білім басқармасының Созақ ауданының білім бөлімінің "Науайы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Көктөбе ауылы, Суындық көшесі, 130, Түркістан облысының білім басқармасының Созақ ауданының білім бөлімінің "Суындық"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Ы.Жаукебаев ауылы, Ынтымақ көшесі, 42, Түркістан облысының білім басқармасының Созақ ауданының білім бөлімінің "Құрманғазы атындағы шағын жинақты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Созақ ауылы, М.Әуезов көшесі, 39А, Түркістан облысының білім басқармасының "№1 колледж" мемлекеттік коммуналдық қазыналық кәсіпорыны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Қарақұр ауылы, Үсенбай көшесі, 27, Түркістан облысының білім басқармасының Созақ ауданының білім бөлімінің "Қарағұр"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Раң ауылы, Раң көшесі, 1А, Түркістан облысының білім басқармасының Созақ ауданының білім бөлімінің "Б.Батырбекова атындағы шағын жинақты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Шаға ауылы, Шаға көшесі, 20Б, Түркістан облысының білім басқармасының Созақ ауданының білім бөлімінің "С.Бақбергенов атындағы шағын жинақты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Қаратау ауылы, Жиенбет батыр көшесі, 3,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Қаратау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Ақсүмбе ауылы, Орталық көшесі, 23,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Ақсүмбе ауылдық клубы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Сарыжаз ауылы, 1 көшесі, 41, Түркістан облысының білім басқармасының Созақ ауданының білім бөлімінің "Саржаз" шағын жинақты негізгі орта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 Жуантөбе ауылы, Төле би көшесі, 2, "Созақ ауданының Жуантөбе ауылдық округі әкімінің аппараты" мемлекеттік мекемесінің ғимаратына қарама-қарсы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 Тасты ауылы, Қазақстан көшесі, 14, Түркістан облысының білім басқармасының Созақ ауданының білім бөлімінің "Абай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 Қылти ауылы, Қылти көшесі, 3, Түркістан облысы қоғамдық денсаулық басқармасының "Созақ аудандық орталық ауруханасы" шаруашылық жүргізу құқығындағы мемлекеттік коммуналдық кәсіпорны "Қылти" медициналық бекеті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ауылдық округі, Шу ауылы, Абай көшесі, 2, Түркістан облысының білім басқармасының Созақ ауданының білім бөлімінің "Марал бөбекжай-балабақшасы" мемлекеттік коммуналдық қазыналық кәсіпорыны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кенті, 1 шағын ауданы, № 23 көпқабатты тұрғын үйдің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кенті, Тайқоңыр ауылы, Ақбикеш көшесі, 7,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 "Димур" клубы ғимаратының оң жағында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кенті, 1 ықшамауданы, 52, Түркістан облысының білім басқармасының Созақ ауданының білім бөлімінің "І.Кеңесбаев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кенті, І.Кеңесбаев көшесі, 136, Түркістан облысының білім басқармасының Созақ ауданының білім бөлімінің "Сүгір Әліұлы атындағы жалпы білім беретін мектеп" коммуналдық мемлекеттік мекемесі ғимаратының жанында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кенті, І.Кеңесбаев көшесі, № 165, Түркістан облысының білім басқармасының Созақ ауданының білім бөлімінің "Болашақ бөбекжай-балабақшасы" мемлекеттік коммуналдық қазыналық кәсіпорыны ғимаратының жанында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