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25e" w14:textId="d418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22 желтоқсандағы № 22/106-VІ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25 маусымдағы № 27/141-VI шешiмi. Оңтүстiк Қазақстан облысының Әдiлет департаментiнде 2018 жылғы 29 маусымда № 4657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22 желтоқсандағы № 22/106-VI "2018-2020 жылдарға арналған аудандық бюджет туралы" (нормативтік құқықтық актілерді мемлекеттік тіркеу тізілімінде 4332-нөмірімен тіркелген, 2017 жылғы 29 желтоқсанда "Отырар алқабы"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2018-2020 жылдарға арналған аудандық бюджеті тиісінше 1, 5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11 701 577 мың теңге:</w:t>
      </w:r>
    </w:p>
    <w:p>
      <w:pPr>
        <w:spacing w:after="0"/>
        <w:ind w:left="0"/>
        <w:jc w:val="both"/>
      </w:pPr>
      <w:r>
        <w:rPr>
          <w:rFonts w:ascii="Times New Roman"/>
          <w:b w:val="false"/>
          <w:i w:val="false"/>
          <w:color w:val="000000"/>
          <w:sz w:val="28"/>
        </w:rPr>
        <w:t>
      салықтық түсімдер – 1 102 248 мың теңге;</w:t>
      </w:r>
    </w:p>
    <w:p>
      <w:pPr>
        <w:spacing w:after="0"/>
        <w:ind w:left="0"/>
        <w:jc w:val="both"/>
      </w:pPr>
      <w:r>
        <w:rPr>
          <w:rFonts w:ascii="Times New Roman"/>
          <w:b w:val="false"/>
          <w:i w:val="false"/>
          <w:color w:val="000000"/>
          <w:sz w:val="28"/>
        </w:rPr>
        <w:t>
      салықтық емес түсімдер – 16 921 мың теңге;</w:t>
      </w:r>
    </w:p>
    <w:p>
      <w:pPr>
        <w:spacing w:after="0"/>
        <w:ind w:left="0"/>
        <w:jc w:val="both"/>
      </w:pPr>
      <w:r>
        <w:rPr>
          <w:rFonts w:ascii="Times New Roman"/>
          <w:b w:val="false"/>
          <w:i w:val="false"/>
          <w:color w:val="000000"/>
          <w:sz w:val="28"/>
        </w:rPr>
        <w:t>
      негізгі капиталды сатудан түсетін түсімдер – 2 000 мың теңге;</w:t>
      </w:r>
    </w:p>
    <w:p>
      <w:pPr>
        <w:spacing w:after="0"/>
        <w:ind w:left="0"/>
        <w:jc w:val="both"/>
      </w:pPr>
      <w:r>
        <w:rPr>
          <w:rFonts w:ascii="Times New Roman"/>
          <w:b w:val="false"/>
          <w:i w:val="false"/>
          <w:color w:val="000000"/>
          <w:sz w:val="28"/>
        </w:rPr>
        <w:t>
      трансферттер түсімі – 10 580 408 мың теңге;</w:t>
      </w:r>
    </w:p>
    <w:p>
      <w:pPr>
        <w:spacing w:after="0"/>
        <w:ind w:left="0"/>
        <w:jc w:val="both"/>
      </w:pPr>
      <w:r>
        <w:rPr>
          <w:rFonts w:ascii="Times New Roman"/>
          <w:b w:val="false"/>
          <w:i w:val="false"/>
          <w:color w:val="000000"/>
          <w:sz w:val="28"/>
        </w:rPr>
        <w:t>
      2) шығындар – 11 716 831 мың теңге;</w:t>
      </w:r>
    </w:p>
    <w:p>
      <w:pPr>
        <w:spacing w:after="0"/>
        <w:ind w:left="0"/>
        <w:jc w:val="both"/>
      </w:pPr>
      <w:r>
        <w:rPr>
          <w:rFonts w:ascii="Times New Roman"/>
          <w:b w:val="false"/>
          <w:i w:val="false"/>
          <w:color w:val="000000"/>
          <w:sz w:val="28"/>
        </w:rPr>
        <w:t>
      3) таза бюджеттік кредиттеу – 16 378 мың теңге;</w:t>
      </w:r>
    </w:p>
    <w:p>
      <w:pPr>
        <w:spacing w:after="0"/>
        <w:ind w:left="0"/>
        <w:jc w:val="both"/>
      </w:pPr>
      <w:r>
        <w:rPr>
          <w:rFonts w:ascii="Times New Roman"/>
          <w:b w:val="false"/>
          <w:i w:val="false"/>
          <w:color w:val="000000"/>
          <w:sz w:val="28"/>
        </w:rPr>
        <w:t>
      бюджеттік кредиттер – 25 252 мың теңге;</w:t>
      </w:r>
    </w:p>
    <w:p>
      <w:pPr>
        <w:spacing w:after="0"/>
        <w:ind w:left="0"/>
        <w:jc w:val="both"/>
      </w:pPr>
      <w:r>
        <w:rPr>
          <w:rFonts w:ascii="Times New Roman"/>
          <w:b w:val="false"/>
          <w:i w:val="false"/>
          <w:color w:val="000000"/>
          <w:sz w:val="28"/>
        </w:rPr>
        <w:t>
      бюджеттік кредиттерді өтеу – 8 874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- 31 563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31 563 мың теңге:</w:t>
      </w:r>
    </w:p>
    <w:p>
      <w:pPr>
        <w:spacing w:after="0"/>
        <w:ind w:left="0"/>
        <w:jc w:val="both"/>
      </w:pPr>
      <w:r>
        <w:rPr>
          <w:rFonts w:ascii="Times New Roman"/>
          <w:b w:val="false"/>
          <w:i w:val="false"/>
          <w:color w:val="000000"/>
          <w:sz w:val="28"/>
        </w:rPr>
        <w:t>
      қарыздар түсімі – 25 252 мың теңге;</w:t>
      </w:r>
    </w:p>
    <w:p>
      <w:pPr>
        <w:spacing w:after="0"/>
        <w:ind w:left="0"/>
        <w:jc w:val="both"/>
      </w:pPr>
      <w:r>
        <w:rPr>
          <w:rFonts w:ascii="Times New Roman"/>
          <w:b w:val="false"/>
          <w:i w:val="false"/>
          <w:color w:val="000000"/>
          <w:sz w:val="28"/>
        </w:rPr>
        <w:t>
      қарыздарды өтеу – 8 943 мың теңге;</w:t>
      </w:r>
    </w:p>
    <w:p>
      <w:pPr>
        <w:spacing w:after="0"/>
        <w:ind w:left="0"/>
        <w:jc w:val="both"/>
      </w:pPr>
      <w:r>
        <w:rPr>
          <w:rFonts w:ascii="Times New Roman"/>
          <w:b w:val="false"/>
          <w:i w:val="false"/>
          <w:color w:val="000000"/>
          <w:sz w:val="28"/>
        </w:rPr>
        <w:t>
      бюджет қаражатының пайдаланылатын қалдықтары – 15 254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Е.Ибрагим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27/141-VI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22/106-VI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11701577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31563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27/141-VI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22/106-VI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ауылдық округі әкімдерінің аппараттары бойынша 2018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