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d826" w14:textId="d17d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2017 жылғы 25 желтоқсандағы № 22/2 "2018-2020 жылдарға арналған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Оңтүстiк Қазақстан облысы Ордабасы аудандық мәслихатының 2018 жылғы 18 шілдедегі № 32/1 шешiмi. Оңтүстiк Қазақстан облысының Әдiлет департаментiнде 2018 жылғы 23 шілдеде № 4697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Ордабасы аудандық мәслихатының 29 маусымдағы 2018 жылғы № 30/1 "Ордабасы аудандық мәслихатының 2017 жылғы 20 желтоқсандағы № 21/1 "2018-2020 жылдарға арналған аудандық бюджет туралы" шешіміне өзгерістер енгізу туралы" Нормативтік құқықтық актілерді мемлекеттік тіркеу тізілімінде № 4666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Ордабасы аудандық мәслихатының 2017 жылғы 25 желтоқсандағы № 22/2 "2018-2020 жылдарға арналған ауылдық округтердің бюджеттері туралы" (Нормативтік құқықтық актілерді мемлекеттік тіркеу тізілімінде № 4404 тіркелген, 2018 жылы 10 ақпандағы "Ордабасы оттары" газетінде және 2018 жылы 13 ақпанда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Бадам ауылдық округінің 2018-2020 жылдарға арналған бюджеті тиісінше 1, 2 және 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139 684 мың теңге:</w:t>
      </w:r>
    </w:p>
    <w:p>
      <w:pPr>
        <w:spacing w:after="0"/>
        <w:ind w:left="0"/>
        <w:jc w:val="both"/>
      </w:pPr>
      <w:r>
        <w:rPr>
          <w:rFonts w:ascii="Times New Roman"/>
          <w:b w:val="false"/>
          <w:i w:val="false"/>
          <w:color w:val="000000"/>
          <w:sz w:val="28"/>
        </w:rPr>
        <w:t>
      салықтық түсiмдер –39 436 мың теңге;</w:t>
      </w:r>
    </w:p>
    <w:p>
      <w:pPr>
        <w:spacing w:after="0"/>
        <w:ind w:left="0"/>
        <w:jc w:val="both"/>
      </w:pPr>
      <w:r>
        <w:rPr>
          <w:rFonts w:ascii="Times New Roman"/>
          <w:b w:val="false"/>
          <w:i w:val="false"/>
          <w:color w:val="000000"/>
          <w:sz w:val="28"/>
        </w:rPr>
        <w:t>
      салықтық емес түсiмдер – 500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99748 мың теңге;</w:t>
      </w:r>
    </w:p>
    <w:p>
      <w:pPr>
        <w:spacing w:after="0"/>
        <w:ind w:left="0"/>
        <w:jc w:val="both"/>
      </w:pPr>
      <w:r>
        <w:rPr>
          <w:rFonts w:ascii="Times New Roman"/>
          <w:b w:val="false"/>
          <w:i w:val="false"/>
          <w:color w:val="000000"/>
          <w:sz w:val="28"/>
        </w:rPr>
        <w:t>
      2) шығындар – 139684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Бөген ауылдық округінің 2018-2020 жылдарға арналған бюджеті тиісінше 4, 5 және 6-қосымшаларға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49 213 мың теңге:</w:t>
      </w:r>
    </w:p>
    <w:p>
      <w:pPr>
        <w:spacing w:after="0"/>
        <w:ind w:left="0"/>
        <w:jc w:val="both"/>
      </w:pPr>
      <w:r>
        <w:rPr>
          <w:rFonts w:ascii="Times New Roman"/>
          <w:b w:val="false"/>
          <w:i w:val="false"/>
          <w:color w:val="000000"/>
          <w:sz w:val="28"/>
        </w:rPr>
        <w:t>
      салықтық түсiмдер –4 361 мың теңге;</w:t>
      </w:r>
    </w:p>
    <w:p>
      <w:pPr>
        <w:spacing w:after="0"/>
        <w:ind w:left="0"/>
        <w:jc w:val="both"/>
      </w:pPr>
      <w:r>
        <w:rPr>
          <w:rFonts w:ascii="Times New Roman"/>
          <w:b w:val="false"/>
          <w:i w:val="false"/>
          <w:color w:val="000000"/>
          <w:sz w:val="28"/>
        </w:rPr>
        <w:t>
      салықтық емес түсiмдер – 140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44 712 мың теңге;</w:t>
      </w:r>
    </w:p>
    <w:p>
      <w:pPr>
        <w:spacing w:after="0"/>
        <w:ind w:left="0"/>
        <w:jc w:val="both"/>
      </w:pPr>
      <w:r>
        <w:rPr>
          <w:rFonts w:ascii="Times New Roman"/>
          <w:b w:val="false"/>
          <w:i w:val="false"/>
          <w:color w:val="000000"/>
          <w:sz w:val="28"/>
        </w:rPr>
        <w:t>
      2) шығындар – 49 213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Бөржар ауылдық округінің 2018-2020 жылдарға арналған бюджеті тиісінше 7, 8 және 9-қосымшаларға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108 020 мың теңге:</w:t>
      </w:r>
    </w:p>
    <w:p>
      <w:pPr>
        <w:spacing w:after="0"/>
        <w:ind w:left="0"/>
        <w:jc w:val="both"/>
      </w:pPr>
      <w:r>
        <w:rPr>
          <w:rFonts w:ascii="Times New Roman"/>
          <w:b w:val="false"/>
          <w:i w:val="false"/>
          <w:color w:val="000000"/>
          <w:sz w:val="28"/>
        </w:rPr>
        <w:t>
      салықтық түсiмдер –14 698 мың теңге;</w:t>
      </w:r>
    </w:p>
    <w:p>
      <w:pPr>
        <w:spacing w:after="0"/>
        <w:ind w:left="0"/>
        <w:jc w:val="both"/>
      </w:pPr>
      <w:r>
        <w:rPr>
          <w:rFonts w:ascii="Times New Roman"/>
          <w:b w:val="false"/>
          <w:i w:val="false"/>
          <w:color w:val="000000"/>
          <w:sz w:val="28"/>
        </w:rPr>
        <w:t>
      салықтық емес түсiмдер – 290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93 032 мың теңге;</w:t>
      </w:r>
    </w:p>
    <w:p>
      <w:pPr>
        <w:spacing w:after="0"/>
        <w:ind w:left="0"/>
        <w:jc w:val="both"/>
      </w:pPr>
      <w:r>
        <w:rPr>
          <w:rFonts w:ascii="Times New Roman"/>
          <w:b w:val="false"/>
          <w:i w:val="false"/>
          <w:color w:val="000000"/>
          <w:sz w:val="28"/>
        </w:rPr>
        <w:t>
      2) шығындар – 108 020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Жеңіс ауылдық округінің 2018-2020 жылдарға арналған бюджеті тиісінше 10, 11 және 12-қосымшаларға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59 302 мың теңге:</w:t>
      </w:r>
    </w:p>
    <w:p>
      <w:pPr>
        <w:spacing w:after="0"/>
        <w:ind w:left="0"/>
        <w:jc w:val="both"/>
      </w:pPr>
      <w:r>
        <w:rPr>
          <w:rFonts w:ascii="Times New Roman"/>
          <w:b w:val="false"/>
          <w:i w:val="false"/>
          <w:color w:val="000000"/>
          <w:sz w:val="28"/>
        </w:rPr>
        <w:t>
      салықтық түсiмдер –3 192 мың теңге;</w:t>
      </w:r>
    </w:p>
    <w:p>
      <w:pPr>
        <w:spacing w:after="0"/>
        <w:ind w:left="0"/>
        <w:jc w:val="both"/>
      </w:pPr>
      <w:r>
        <w:rPr>
          <w:rFonts w:ascii="Times New Roman"/>
          <w:b w:val="false"/>
          <w:i w:val="false"/>
          <w:color w:val="000000"/>
          <w:sz w:val="28"/>
        </w:rPr>
        <w:t>
      салықтық емес түсiмдер – 101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56 009 мың теңге;</w:t>
      </w:r>
    </w:p>
    <w:p>
      <w:pPr>
        <w:spacing w:after="0"/>
        <w:ind w:left="0"/>
        <w:jc w:val="both"/>
      </w:pPr>
      <w:r>
        <w:rPr>
          <w:rFonts w:ascii="Times New Roman"/>
          <w:b w:val="false"/>
          <w:i w:val="false"/>
          <w:color w:val="000000"/>
          <w:sz w:val="28"/>
        </w:rPr>
        <w:t>
      2) шығындар – 59 302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Қарақұм ауылдық округінің 2018-2020 жылдарға арналған бюджеті 13, 14 және 15-қосымшаларға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78 378 мың теңге:</w:t>
      </w:r>
    </w:p>
    <w:p>
      <w:pPr>
        <w:spacing w:after="0"/>
        <w:ind w:left="0"/>
        <w:jc w:val="both"/>
      </w:pPr>
      <w:r>
        <w:rPr>
          <w:rFonts w:ascii="Times New Roman"/>
          <w:b w:val="false"/>
          <w:i w:val="false"/>
          <w:color w:val="000000"/>
          <w:sz w:val="28"/>
        </w:rPr>
        <w:t>
      салықтық түсiмдер –4 296 мың теңге;</w:t>
      </w:r>
    </w:p>
    <w:p>
      <w:pPr>
        <w:spacing w:after="0"/>
        <w:ind w:left="0"/>
        <w:jc w:val="both"/>
      </w:pPr>
      <w:r>
        <w:rPr>
          <w:rFonts w:ascii="Times New Roman"/>
          <w:b w:val="false"/>
          <w:i w:val="false"/>
          <w:color w:val="000000"/>
          <w:sz w:val="28"/>
        </w:rPr>
        <w:t>
      салықтық емес түсiмдер – 110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73 972 мың теңге;</w:t>
      </w:r>
    </w:p>
    <w:p>
      <w:pPr>
        <w:spacing w:after="0"/>
        <w:ind w:left="0"/>
        <w:jc w:val="both"/>
      </w:pPr>
      <w:r>
        <w:rPr>
          <w:rFonts w:ascii="Times New Roman"/>
          <w:b w:val="false"/>
          <w:i w:val="false"/>
          <w:color w:val="000000"/>
          <w:sz w:val="28"/>
        </w:rPr>
        <w:t>
      2) шығындар – 78 378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Қараспан ауылдық округінің 2018-2020 жылдарға арналған бюджеті тиісінше 16, 17 және 18-қосымшаларға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89 057 мың теңге:</w:t>
      </w:r>
    </w:p>
    <w:p>
      <w:pPr>
        <w:spacing w:after="0"/>
        <w:ind w:left="0"/>
        <w:jc w:val="both"/>
      </w:pPr>
      <w:r>
        <w:rPr>
          <w:rFonts w:ascii="Times New Roman"/>
          <w:b w:val="false"/>
          <w:i w:val="false"/>
          <w:color w:val="000000"/>
          <w:sz w:val="28"/>
        </w:rPr>
        <w:t>
      салықтық түсiмдер –13 668 мың теңге;</w:t>
      </w:r>
    </w:p>
    <w:p>
      <w:pPr>
        <w:spacing w:after="0"/>
        <w:ind w:left="0"/>
        <w:jc w:val="both"/>
      </w:pPr>
      <w:r>
        <w:rPr>
          <w:rFonts w:ascii="Times New Roman"/>
          <w:b w:val="false"/>
          <w:i w:val="false"/>
          <w:color w:val="000000"/>
          <w:sz w:val="28"/>
        </w:rPr>
        <w:t>
      салықтық емес түсiмдер – 480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–74 909 мың теңге;</w:t>
      </w:r>
    </w:p>
    <w:p>
      <w:pPr>
        <w:spacing w:after="0"/>
        <w:ind w:left="0"/>
        <w:jc w:val="both"/>
      </w:pPr>
      <w:r>
        <w:rPr>
          <w:rFonts w:ascii="Times New Roman"/>
          <w:b w:val="false"/>
          <w:i w:val="false"/>
          <w:color w:val="000000"/>
          <w:sz w:val="28"/>
        </w:rPr>
        <w:t>
      2) шығындар – 89 057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Қажымұқан ауылдық округінің 2018-2020 жылдарға арналған бюджеті тиісінше 19, 20 және 21-қосымшаларға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274160 мың теңге:</w:t>
      </w:r>
    </w:p>
    <w:p>
      <w:pPr>
        <w:spacing w:after="0"/>
        <w:ind w:left="0"/>
        <w:jc w:val="both"/>
      </w:pPr>
      <w:r>
        <w:rPr>
          <w:rFonts w:ascii="Times New Roman"/>
          <w:b w:val="false"/>
          <w:i w:val="false"/>
          <w:color w:val="000000"/>
          <w:sz w:val="28"/>
        </w:rPr>
        <w:t>
      салықтық түсiмдер –54 217 мың теңге;</w:t>
      </w:r>
    </w:p>
    <w:p>
      <w:pPr>
        <w:spacing w:after="0"/>
        <w:ind w:left="0"/>
        <w:jc w:val="both"/>
      </w:pPr>
      <w:r>
        <w:rPr>
          <w:rFonts w:ascii="Times New Roman"/>
          <w:b w:val="false"/>
          <w:i w:val="false"/>
          <w:color w:val="000000"/>
          <w:sz w:val="28"/>
        </w:rPr>
        <w:t>
      салықтық емес түсiмдер – 960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–218 983 мың теңге;</w:t>
      </w:r>
    </w:p>
    <w:p>
      <w:pPr>
        <w:spacing w:after="0"/>
        <w:ind w:left="0"/>
        <w:jc w:val="both"/>
      </w:pPr>
      <w:r>
        <w:rPr>
          <w:rFonts w:ascii="Times New Roman"/>
          <w:b w:val="false"/>
          <w:i w:val="false"/>
          <w:color w:val="000000"/>
          <w:sz w:val="28"/>
        </w:rPr>
        <w:t>
      2) шығындар – 274 160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Төрткөл ауылдық округінің 2018-2020 жылдарға арналған бюджеті тиісінше 22, 23 және 24-қосымшаларға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112 307 мың теңге:</w:t>
      </w:r>
    </w:p>
    <w:p>
      <w:pPr>
        <w:spacing w:after="0"/>
        <w:ind w:left="0"/>
        <w:jc w:val="both"/>
      </w:pPr>
      <w:r>
        <w:rPr>
          <w:rFonts w:ascii="Times New Roman"/>
          <w:b w:val="false"/>
          <w:i w:val="false"/>
          <w:color w:val="000000"/>
          <w:sz w:val="28"/>
        </w:rPr>
        <w:t>
      салықтық түсiмдер –14 661 мың теңге;</w:t>
      </w:r>
    </w:p>
    <w:p>
      <w:pPr>
        <w:spacing w:after="0"/>
        <w:ind w:left="0"/>
        <w:jc w:val="both"/>
      </w:pPr>
      <w:r>
        <w:rPr>
          <w:rFonts w:ascii="Times New Roman"/>
          <w:b w:val="false"/>
          <w:i w:val="false"/>
          <w:color w:val="000000"/>
          <w:sz w:val="28"/>
        </w:rPr>
        <w:t>
      салықтық емес түсiмдер – 480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–97166 мың теңге;</w:t>
      </w:r>
    </w:p>
    <w:p>
      <w:pPr>
        <w:spacing w:after="0"/>
        <w:ind w:left="0"/>
        <w:jc w:val="both"/>
      </w:pPr>
      <w:r>
        <w:rPr>
          <w:rFonts w:ascii="Times New Roman"/>
          <w:b w:val="false"/>
          <w:i w:val="false"/>
          <w:color w:val="000000"/>
          <w:sz w:val="28"/>
        </w:rPr>
        <w:t>
      2) шығындар – 112307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Шұбар ауылдық округінің 2018-2020 жылдарға арналған бюджеті тиісінше 25, 26 және 27-қосымшаларға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59 062 мың теңге:</w:t>
      </w:r>
    </w:p>
    <w:p>
      <w:pPr>
        <w:spacing w:after="0"/>
        <w:ind w:left="0"/>
        <w:jc w:val="both"/>
      </w:pPr>
      <w:r>
        <w:rPr>
          <w:rFonts w:ascii="Times New Roman"/>
          <w:b w:val="false"/>
          <w:i w:val="false"/>
          <w:color w:val="000000"/>
          <w:sz w:val="28"/>
        </w:rPr>
        <w:t>
      салықтық түсiмдер –11 909 мың теңге;</w:t>
      </w:r>
    </w:p>
    <w:p>
      <w:pPr>
        <w:spacing w:after="0"/>
        <w:ind w:left="0"/>
        <w:jc w:val="both"/>
      </w:pPr>
      <w:r>
        <w:rPr>
          <w:rFonts w:ascii="Times New Roman"/>
          <w:b w:val="false"/>
          <w:i w:val="false"/>
          <w:color w:val="000000"/>
          <w:sz w:val="28"/>
        </w:rPr>
        <w:t>
      салықтық емес түсiмдер – 270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–46883 мың теңге;</w:t>
      </w:r>
    </w:p>
    <w:p>
      <w:pPr>
        <w:spacing w:after="0"/>
        <w:ind w:left="0"/>
        <w:jc w:val="both"/>
      </w:pPr>
      <w:r>
        <w:rPr>
          <w:rFonts w:ascii="Times New Roman"/>
          <w:b w:val="false"/>
          <w:i w:val="false"/>
          <w:color w:val="000000"/>
          <w:sz w:val="28"/>
        </w:rPr>
        <w:t>
      2) шығындар – 59 062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2" w:id="2"/>
    <w:p>
      <w:pPr>
        <w:spacing w:after="0"/>
        <w:ind w:left="0"/>
        <w:jc w:val="both"/>
      </w:pPr>
      <w:r>
        <w:rPr>
          <w:rFonts w:ascii="Times New Roman"/>
          <w:b w:val="false"/>
          <w:i w:val="false"/>
          <w:color w:val="000000"/>
          <w:sz w:val="28"/>
        </w:rPr>
        <w:t xml:space="preserve">
      10.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қосымшаларына</w:t>
      </w:r>
      <w:r>
        <w:rPr>
          <w:rFonts w:ascii="Times New Roman"/>
          <w:b w:val="false"/>
          <w:i w:val="false"/>
          <w:color w:val="000000"/>
          <w:sz w:val="28"/>
        </w:rPr>
        <w:t xml:space="preserve"> сәйкес жаңа редакцияда жазылсын.</w:t>
      </w:r>
    </w:p>
    <w:bookmarkEnd w:id="2"/>
    <w:bookmarkStart w:name="z13" w:id="3"/>
    <w:p>
      <w:pPr>
        <w:spacing w:after="0"/>
        <w:ind w:left="0"/>
        <w:jc w:val="both"/>
      </w:pPr>
      <w:r>
        <w:rPr>
          <w:rFonts w:ascii="Times New Roman"/>
          <w:b w:val="false"/>
          <w:i w:val="false"/>
          <w:color w:val="000000"/>
          <w:sz w:val="28"/>
        </w:rPr>
        <w:t>
      11. "Ордабасы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Ордабасы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Ордабасы аудандық мәслихаттың интернет-ресурсына орналастыруын қамтамасыз етсін.</w:t>
      </w:r>
    </w:p>
    <w:bookmarkStart w:name="z14" w:id="4"/>
    <w:p>
      <w:pPr>
        <w:spacing w:after="0"/>
        <w:ind w:left="0"/>
        <w:jc w:val="both"/>
      </w:pPr>
      <w:r>
        <w:rPr>
          <w:rFonts w:ascii="Times New Roman"/>
          <w:b w:val="false"/>
          <w:i w:val="false"/>
          <w:color w:val="000000"/>
          <w:sz w:val="28"/>
        </w:rPr>
        <w:t>
      12.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Ғ.Зиябек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18 шілдедегі</w:t>
            </w:r>
            <w:r>
              <w:br/>
            </w:r>
            <w:r>
              <w:rPr>
                <w:rFonts w:ascii="Times New Roman"/>
                <w:b w:val="false"/>
                <w:i w:val="false"/>
                <w:color w:val="000000"/>
                <w:sz w:val="20"/>
              </w:rPr>
              <w:t>№ 32/1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22/2 шешіміне 1-қосымша</w:t>
            </w:r>
          </w:p>
        </w:tc>
      </w:tr>
    </w:tbl>
    <w:p>
      <w:pPr>
        <w:spacing w:after="0"/>
        <w:ind w:left="0"/>
        <w:jc w:val="left"/>
      </w:pPr>
      <w:r>
        <w:rPr>
          <w:rFonts w:ascii="Times New Roman"/>
          <w:b/>
          <w:i w:val="false"/>
          <w:color w:val="000000"/>
        </w:rPr>
        <w:t xml:space="preserve"> 2018 жылға арналған Бадам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894"/>
        <w:gridCol w:w="1374"/>
        <w:gridCol w:w="1214"/>
        <w:gridCol w:w="5430"/>
        <w:gridCol w:w="23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139684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139 684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91 336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18 шілдедегі</w:t>
            </w:r>
            <w:r>
              <w:br/>
            </w:r>
            <w:r>
              <w:rPr>
                <w:rFonts w:ascii="Times New Roman"/>
                <w:b w:val="false"/>
                <w:i w:val="false"/>
                <w:color w:val="000000"/>
                <w:sz w:val="20"/>
              </w:rPr>
              <w:t>№ 32/1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22/2 шешіміне 4-қосымша</w:t>
            </w:r>
          </w:p>
        </w:tc>
      </w:tr>
    </w:tbl>
    <w:p>
      <w:pPr>
        <w:spacing w:after="0"/>
        <w:ind w:left="0"/>
        <w:jc w:val="left"/>
      </w:pPr>
      <w:r>
        <w:rPr>
          <w:rFonts w:ascii="Times New Roman"/>
          <w:b/>
          <w:i w:val="false"/>
          <w:color w:val="000000"/>
        </w:rPr>
        <w:t xml:space="preserve"> 2018 жылға арналған Бөген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874"/>
        <w:gridCol w:w="1345"/>
        <w:gridCol w:w="1188"/>
        <w:gridCol w:w="5891"/>
        <w:gridCol w:w="19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18 шілдедегі</w:t>
            </w:r>
            <w:r>
              <w:br/>
            </w:r>
            <w:r>
              <w:rPr>
                <w:rFonts w:ascii="Times New Roman"/>
                <w:b w:val="false"/>
                <w:i w:val="false"/>
                <w:color w:val="000000"/>
                <w:sz w:val="20"/>
              </w:rPr>
              <w:t>№ 32/1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22/2 шешіміне 7-қосымша</w:t>
            </w:r>
          </w:p>
        </w:tc>
      </w:tr>
    </w:tbl>
    <w:p>
      <w:pPr>
        <w:spacing w:after="0"/>
        <w:ind w:left="0"/>
        <w:jc w:val="left"/>
      </w:pPr>
      <w:r>
        <w:rPr>
          <w:rFonts w:ascii="Times New Roman"/>
          <w:b/>
          <w:i w:val="false"/>
          <w:color w:val="000000"/>
        </w:rPr>
        <w:t xml:space="preserve"> 2018 жылға арналған Бөржар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894"/>
        <w:gridCol w:w="1374"/>
        <w:gridCol w:w="1214"/>
        <w:gridCol w:w="5430"/>
        <w:gridCol w:w="23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71 532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18 шілдедегі</w:t>
            </w:r>
            <w:r>
              <w:br/>
            </w:r>
            <w:r>
              <w:rPr>
                <w:rFonts w:ascii="Times New Roman"/>
                <w:b w:val="false"/>
                <w:i w:val="false"/>
                <w:color w:val="000000"/>
                <w:sz w:val="20"/>
              </w:rPr>
              <w:t>№ 32/1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22/2 шешіміне 10-қосымша</w:t>
            </w:r>
          </w:p>
        </w:tc>
      </w:tr>
    </w:tbl>
    <w:p>
      <w:pPr>
        <w:spacing w:after="0"/>
        <w:ind w:left="0"/>
        <w:jc w:val="left"/>
      </w:pPr>
      <w:r>
        <w:rPr>
          <w:rFonts w:ascii="Times New Roman"/>
          <w:b/>
          <w:i w:val="false"/>
          <w:color w:val="000000"/>
        </w:rPr>
        <w:t xml:space="preserve"> 2018 жылға арналған Жеңіс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918"/>
        <w:gridCol w:w="1411"/>
        <w:gridCol w:w="1247"/>
        <w:gridCol w:w="5575"/>
        <w:gridCol w:w="20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18 шілдедегі</w:t>
            </w:r>
            <w:r>
              <w:br/>
            </w:r>
            <w:r>
              <w:rPr>
                <w:rFonts w:ascii="Times New Roman"/>
                <w:b w:val="false"/>
                <w:i w:val="false"/>
                <w:color w:val="000000"/>
                <w:sz w:val="20"/>
              </w:rPr>
              <w:t>№ 32/1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22/2 шешіміне 13-қосымша</w:t>
            </w:r>
          </w:p>
        </w:tc>
      </w:tr>
    </w:tbl>
    <w:p>
      <w:pPr>
        <w:spacing w:after="0"/>
        <w:ind w:left="0"/>
        <w:jc w:val="left"/>
      </w:pPr>
      <w:r>
        <w:rPr>
          <w:rFonts w:ascii="Times New Roman"/>
          <w:b/>
          <w:i w:val="false"/>
          <w:color w:val="000000"/>
        </w:rPr>
        <w:t xml:space="preserve"> 2018 жылға арналған Қарақұм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918"/>
        <w:gridCol w:w="1411"/>
        <w:gridCol w:w="1247"/>
        <w:gridCol w:w="5575"/>
        <w:gridCol w:w="20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18 шілдедегі</w:t>
            </w:r>
            <w:r>
              <w:br/>
            </w:r>
            <w:r>
              <w:rPr>
                <w:rFonts w:ascii="Times New Roman"/>
                <w:b w:val="false"/>
                <w:i w:val="false"/>
                <w:color w:val="000000"/>
                <w:sz w:val="20"/>
              </w:rPr>
              <w:t>№ 32/1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22/2 шешіміне 16-қосымша</w:t>
            </w:r>
          </w:p>
        </w:tc>
      </w:tr>
    </w:tbl>
    <w:p>
      <w:pPr>
        <w:spacing w:after="0"/>
        <w:ind w:left="0"/>
        <w:jc w:val="left"/>
      </w:pPr>
      <w:r>
        <w:rPr>
          <w:rFonts w:ascii="Times New Roman"/>
          <w:b/>
          <w:i w:val="false"/>
          <w:color w:val="000000"/>
        </w:rPr>
        <w:t xml:space="preserve"> 2018 жылға арналған Қараспан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874"/>
        <w:gridCol w:w="1345"/>
        <w:gridCol w:w="1188"/>
        <w:gridCol w:w="5891"/>
        <w:gridCol w:w="19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89 057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89 057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18 шілдедегі</w:t>
            </w:r>
            <w:r>
              <w:br/>
            </w:r>
            <w:r>
              <w:rPr>
                <w:rFonts w:ascii="Times New Roman"/>
                <w:b w:val="false"/>
                <w:i w:val="false"/>
                <w:color w:val="000000"/>
                <w:sz w:val="20"/>
              </w:rPr>
              <w:t>№ 32/1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22/2 шешіміне 19-қосымша</w:t>
            </w:r>
          </w:p>
        </w:tc>
      </w:tr>
    </w:tbl>
    <w:p>
      <w:pPr>
        <w:spacing w:after="0"/>
        <w:ind w:left="0"/>
        <w:jc w:val="left"/>
      </w:pPr>
      <w:r>
        <w:rPr>
          <w:rFonts w:ascii="Times New Roman"/>
          <w:b/>
          <w:i w:val="false"/>
          <w:color w:val="000000"/>
        </w:rPr>
        <w:t xml:space="preserve"> 2018 жылға арналған Қажымұқан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894"/>
        <w:gridCol w:w="1374"/>
        <w:gridCol w:w="1214"/>
        <w:gridCol w:w="5430"/>
        <w:gridCol w:w="23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274160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218 983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218 983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274160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206 645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206 645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206 645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206 645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18 шілдедегі</w:t>
            </w:r>
            <w:r>
              <w:br/>
            </w:r>
            <w:r>
              <w:rPr>
                <w:rFonts w:ascii="Times New Roman"/>
                <w:b w:val="false"/>
                <w:i w:val="false"/>
                <w:color w:val="000000"/>
                <w:sz w:val="20"/>
              </w:rPr>
              <w:t>№ 32/1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22/2 шешіміне 22-қосымша</w:t>
            </w:r>
          </w:p>
        </w:tc>
      </w:tr>
    </w:tbl>
    <w:p>
      <w:pPr>
        <w:spacing w:after="0"/>
        <w:ind w:left="0"/>
        <w:jc w:val="left"/>
      </w:pPr>
      <w:r>
        <w:rPr>
          <w:rFonts w:ascii="Times New Roman"/>
          <w:b/>
          <w:i w:val="false"/>
          <w:color w:val="000000"/>
        </w:rPr>
        <w:t xml:space="preserve"> 2018 жылға арналған Төрткөл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864"/>
        <w:gridCol w:w="1328"/>
        <w:gridCol w:w="1173"/>
        <w:gridCol w:w="5818"/>
        <w:gridCol w:w="20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97 166</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97 166</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18 шілдедегі</w:t>
            </w:r>
            <w:r>
              <w:br/>
            </w:r>
            <w:r>
              <w:rPr>
                <w:rFonts w:ascii="Times New Roman"/>
                <w:b w:val="false"/>
                <w:i w:val="false"/>
                <w:color w:val="000000"/>
                <w:sz w:val="20"/>
              </w:rPr>
              <w:t>№ 32/1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22/2 шешіміне 25-қосымша</w:t>
            </w:r>
          </w:p>
        </w:tc>
      </w:tr>
    </w:tbl>
    <w:p>
      <w:pPr>
        <w:spacing w:after="0"/>
        <w:ind w:left="0"/>
        <w:jc w:val="left"/>
      </w:pPr>
      <w:r>
        <w:rPr>
          <w:rFonts w:ascii="Times New Roman"/>
          <w:b/>
          <w:i w:val="false"/>
          <w:color w:val="000000"/>
        </w:rPr>
        <w:t xml:space="preserve"> 2018 жылға арналған Шұбар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874"/>
        <w:gridCol w:w="1345"/>
        <w:gridCol w:w="1188"/>
        <w:gridCol w:w="5891"/>
        <w:gridCol w:w="19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