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e349e" w14:textId="74e34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Мақтарал аудандық мәслихатының 2017 жылғы 22 желтоқсандағы № 21-158-VІ "2018-2020 жылдарға арналған аудандық бюджет туралы" шешiмiне өзгерiстер енгiзу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Оңтүстiк Қазақстан облысы Мақтаарал аудандық мәслихатының 2018 жылғы 21 ақпандағы № 25-183-VI шешiмi. Оңтүстiк Қазақстан облысының Әдiлет департаментiнде 2018 жылғы 23 ақпанда № 4462 болып тiркелдi.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106 бабының </w:t>
      </w:r>
      <w:r>
        <w:rPr>
          <w:rFonts w:ascii="Times New Roman"/>
          <w:b w:val="false"/>
          <w:i w:val="false"/>
          <w:color w:val="000000"/>
          <w:sz w:val="28"/>
        </w:rPr>
        <w:t>4 тармағына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Мақтарал аудандық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Мақтарал аудандық мәслихатының 2017 жылғы 22 желтоқсандағы № 21-158-VІ "2018-2020 жылдарға арналған аудандық бюджет туралы" (Нормативтік құқықтық актілерді мемлекеттік тіркеу тізілімінде 4350 нөмірімен тіркелген, 2018 жылғы 25 қаңтарда "Мақтаарал" газетінде және 2018 жылғы 12 қаңтарда Қазақстан Республикасының нормативтік құқықтық актілерінің эталондық бақылау банкінде электронды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Мақтарал ауданының 2018-2020 жылдарға арналған аудандық бюджеті тиісінше қосымшасына сәйкес, оның ішінде 2018 жылға мынадай көлемде бекітілсін:</w:t>
      </w:r>
    </w:p>
    <w:p>
      <w:pPr>
        <w:spacing w:after="0"/>
        <w:ind w:left="0"/>
        <w:jc w:val="both"/>
      </w:pPr>
      <w:r>
        <w:rPr>
          <w:rFonts w:ascii="Times New Roman"/>
          <w:b w:val="false"/>
          <w:i w:val="false"/>
          <w:color w:val="000000"/>
          <w:sz w:val="28"/>
        </w:rPr>
        <w:t>
      1) кiрiстер – 38 437 966 мың теңге;</w:t>
      </w:r>
    </w:p>
    <w:p>
      <w:pPr>
        <w:spacing w:after="0"/>
        <w:ind w:left="0"/>
        <w:jc w:val="both"/>
      </w:pPr>
      <w:r>
        <w:rPr>
          <w:rFonts w:ascii="Times New Roman"/>
          <w:b w:val="false"/>
          <w:i w:val="false"/>
          <w:color w:val="000000"/>
          <w:sz w:val="28"/>
        </w:rPr>
        <w:t>
      салықтық түсiмдер – 1 872 192 мың теңге;</w:t>
      </w:r>
    </w:p>
    <w:p>
      <w:pPr>
        <w:spacing w:after="0"/>
        <w:ind w:left="0"/>
        <w:jc w:val="both"/>
      </w:pPr>
      <w:r>
        <w:rPr>
          <w:rFonts w:ascii="Times New Roman"/>
          <w:b w:val="false"/>
          <w:i w:val="false"/>
          <w:color w:val="000000"/>
          <w:sz w:val="28"/>
        </w:rPr>
        <w:t>
      салықтық емес түсiмдер – 43 359 мың теңге;</w:t>
      </w:r>
    </w:p>
    <w:p>
      <w:pPr>
        <w:spacing w:after="0"/>
        <w:ind w:left="0"/>
        <w:jc w:val="both"/>
      </w:pPr>
      <w:r>
        <w:rPr>
          <w:rFonts w:ascii="Times New Roman"/>
          <w:b w:val="false"/>
          <w:i w:val="false"/>
          <w:color w:val="000000"/>
          <w:sz w:val="28"/>
        </w:rPr>
        <w:t>
      негізгі капиталды сатудан түсетін түсімдер – 30 700 мың теңге;</w:t>
      </w:r>
    </w:p>
    <w:p>
      <w:pPr>
        <w:spacing w:after="0"/>
        <w:ind w:left="0"/>
        <w:jc w:val="both"/>
      </w:pPr>
      <w:r>
        <w:rPr>
          <w:rFonts w:ascii="Times New Roman"/>
          <w:b w:val="false"/>
          <w:i w:val="false"/>
          <w:color w:val="000000"/>
          <w:sz w:val="28"/>
        </w:rPr>
        <w:t>
      трансферттер түсiмi – 36 491 715 мың теңге;</w:t>
      </w:r>
    </w:p>
    <w:p>
      <w:pPr>
        <w:spacing w:after="0"/>
        <w:ind w:left="0"/>
        <w:jc w:val="both"/>
      </w:pPr>
      <w:r>
        <w:rPr>
          <w:rFonts w:ascii="Times New Roman"/>
          <w:b w:val="false"/>
          <w:i w:val="false"/>
          <w:color w:val="000000"/>
          <w:sz w:val="28"/>
        </w:rPr>
        <w:t>
      2) шығындар – 38 527 623 мың теңге;</w:t>
      </w:r>
    </w:p>
    <w:p>
      <w:pPr>
        <w:spacing w:after="0"/>
        <w:ind w:left="0"/>
        <w:jc w:val="both"/>
      </w:pPr>
      <w:r>
        <w:rPr>
          <w:rFonts w:ascii="Times New Roman"/>
          <w:b w:val="false"/>
          <w:i w:val="false"/>
          <w:color w:val="000000"/>
          <w:sz w:val="28"/>
        </w:rPr>
        <w:t>
      3) таза бюджеттiк кредиттеу – 428 861 мың теңге;</w:t>
      </w:r>
    </w:p>
    <w:p>
      <w:pPr>
        <w:spacing w:after="0"/>
        <w:ind w:left="0"/>
        <w:jc w:val="both"/>
      </w:pPr>
      <w:r>
        <w:rPr>
          <w:rFonts w:ascii="Times New Roman"/>
          <w:b w:val="false"/>
          <w:i w:val="false"/>
          <w:color w:val="000000"/>
          <w:sz w:val="28"/>
        </w:rPr>
        <w:t>
      бюджеттік кредиттер – 559 163 мың теңге;</w:t>
      </w:r>
    </w:p>
    <w:p>
      <w:pPr>
        <w:spacing w:after="0"/>
        <w:ind w:left="0"/>
        <w:jc w:val="both"/>
      </w:pPr>
      <w:r>
        <w:rPr>
          <w:rFonts w:ascii="Times New Roman"/>
          <w:b w:val="false"/>
          <w:i w:val="false"/>
          <w:color w:val="000000"/>
          <w:sz w:val="28"/>
        </w:rPr>
        <w:t>
      бюджеттік кредиттерді өтеу – 130 302 мың теңге;</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xml:space="preserve">
      қаржы активтерін сатып алу – 0; </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- 518 518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518 518 мың теңге;</w:t>
      </w:r>
    </w:p>
    <w:p>
      <w:pPr>
        <w:spacing w:after="0"/>
        <w:ind w:left="0"/>
        <w:jc w:val="both"/>
      </w:pPr>
      <w:r>
        <w:rPr>
          <w:rFonts w:ascii="Times New Roman"/>
          <w:b w:val="false"/>
          <w:i w:val="false"/>
          <w:color w:val="000000"/>
          <w:sz w:val="28"/>
        </w:rPr>
        <w:t>
      қарыздар түсімі – 559 163 мың теңге;</w:t>
      </w:r>
    </w:p>
    <w:p>
      <w:pPr>
        <w:spacing w:after="0"/>
        <w:ind w:left="0"/>
        <w:jc w:val="both"/>
      </w:pPr>
      <w:r>
        <w:rPr>
          <w:rFonts w:ascii="Times New Roman"/>
          <w:b w:val="false"/>
          <w:i w:val="false"/>
          <w:color w:val="000000"/>
          <w:sz w:val="28"/>
        </w:rPr>
        <w:t>
      қарыздарды өтеу – 129 651 мың теңге;</w:t>
      </w:r>
    </w:p>
    <w:p>
      <w:pPr>
        <w:spacing w:after="0"/>
        <w:ind w:left="0"/>
        <w:jc w:val="both"/>
      </w:pPr>
      <w:r>
        <w:rPr>
          <w:rFonts w:ascii="Times New Roman"/>
          <w:b w:val="false"/>
          <w:i w:val="false"/>
          <w:color w:val="000000"/>
          <w:sz w:val="28"/>
        </w:rPr>
        <w:t>
      бюджет қаражатының пайдаланылатын қалдықтары – 89 006 мың теңге.".</w:t>
      </w:r>
    </w:p>
    <w:bookmarkStart w:name="z4"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қосымшсы</w:t>
      </w:r>
      <w:r>
        <w:rPr>
          <w:rFonts w:ascii="Times New Roman"/>
          <w:b w:val="false"/>
          <w:i w:val="false"/>
          <w:color w:val="000000"/>
          <w:sz w:val="28"/>
        </w:rPr>
        <w:t xml:space="preserve">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жазылсын.</w:t>
      </w:r>
    </w:p>
    <w:bookmarkEnd w:id="2"/>
    <w:bookmarkStart w:name="z5" w:id="3"/>
    <w:p>
      <w:pPr>
        <w:spacing w:after="0"/>
        <w:ind w:left="0"/>
        <w:jc w:val="both"/>
      </w:pPr>
      <w:r>
        <w:rPr>
          <w:rFonts w:ascii="Times New Roman"/>
          <w:b w:val="false"/>
          <w:i w:val="false"/>
          <w:color w:val="000000"/>
          <w:sz w:val="28"/>
        </w:rPr>
        <w:t>
      2. "Мақтарал аудандық мәслихат аппараты" мемлекеттік мекемесі Қазақстан Республикасының заңнамалық актілерінде белгіленген тәртіпте:</w:t>
      </w:r>
    </w:p>
    <w:bookmarkEnd w:id="3"/>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мәслихат шешімі мемлекеттік тіркелген күнінен бастап күнтізбелік он күн ішінде оның көшірмесін қағаз және электронды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осы шешім мемлекеттік тіркелген күнінен бастап күнтізбелік он күн ішінде оның көшірмесін Мақтарал ауданының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шешімді Мақтарал аудандық мәслихаттың интернет-ресурсына орналастыруын қамтамасыз етсін.</w:t>
      </w:r>
    </w:p>
    <w:bookmarkStart w:name="z6" w:id="4"/>
    <w:p>
      <w:pPr>
        <w:spacing w:after="0"/>
        <w:ind w:left="0"/>
        <w:jc w:val="both"/>
      </w:pPr>
      <w:r>
        <w:rPr>
          <w:rFonts w:ascii="Times New Roman"/>
          <w:b w:val="false"/>
          <w:i w:val="false"/>
          <w:color w:val="000000"/>
          <w:sz w:val="28"/>
        </w:rPr>
        <w:t>
      3. Осы шешім 2018 жылдың 1 қаңтарынан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О.Шылмұрзаева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М.Жайлымшиев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Мақтарал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21 ақпандағы № 25-183-VI</w:t>
            </w:r>
            <w:r>
              <w:br/>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Мақтарал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22 желтоқсандағы № 21-158-VI</w:t>
            </w:r>
            <w:r>
              <w:br/>
            </w:r>
            <w:r>
              <w:rPr>
                <w:rFonts w:ascii="Times New Roman"/>
                <w:b w:val="false"/>
                <w:i w:val="false"/>
                <w:color w:val="000000"/>
                <w:sz w:val="20"/>
              </w:rPr>
              <w:t>шешіміне 1-қосымша</w:t>
            </w:r>
          </w:p>
        </w:tc>
      </w:tr>
    </w:tbl>
    <w:p>
      <w:pPr>
        <w:spacing w:after="0"/>
        <w:ind w:left="0"/>
        <w:jc w:val="left"/>
      </w:pPr>
      <w:r>
        <w:rPr>
          <w:rFonts w:ascii="Times New Roman"/>
          <w:b/>
          <w:i w:val="false"/>
          <w:color w:val="000000"/>
        </w:rPr>
        <w:t xml:space="preserve"> 2018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2"/>
        <w:gridCol w:w="782"/>
        <w:gridCol w:w="1062"/>
        <w:gridCol w:w="1062"/>
        <w:gridCol w:w="5872"/>
        <w:gridCol w:w="274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38 437 966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1 872 192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770 778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770 778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759 167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759 167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201 636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173 126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28 510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97 941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21 555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10 523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64 753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алатын міндетті төлемдер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42 407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42 407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43 359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9 491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6 651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33 868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33 868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36 491 715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36 491 715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36 491 715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38 527 623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369 809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253 934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19 720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19 060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234 214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154 405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79 809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115 875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65 943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65 043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шұғыл шығындарға арналған резервінің есебінен іс-шаралар өткізу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42 506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42 266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7 426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7 426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134 412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28 434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28 434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28 434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105 978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105 978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105 978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20 262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20 262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20 262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20 262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21 837 140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276 068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276 068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43 522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232 546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20 051 924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17 971 269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17 818 902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152 367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2 080 655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2 080 655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51 401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51 401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оқытуды ұйымдастыру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51 401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1 457 747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1 457 747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32 687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704 489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52 278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667 747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5 266 314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3 191 767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3 183 028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3 183 028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8 739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8 739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1 919 992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1 919 992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856 215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55 945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133 366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7 102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223 105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143 723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358 517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97 519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154 555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154 555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89 701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8 032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11 430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27 888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17 504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580 097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46 342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5 450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техникалық паспорттар дайындау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5 450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 және абаттандыру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40 892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9 553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31 339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145 539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144 539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39 671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18 070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24 798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388 216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388 216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53 050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297 552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759 100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170 779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170 779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170 779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363 556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358 576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13 066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320 708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15 802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4 980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4 980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140 295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140 295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102 247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12 048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84 470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84 470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40 819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30 262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13 389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653 820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653 320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653 320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653 320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427 236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402 777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121 748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121 748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88 258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88 258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192 771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8 480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8 318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21 724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130 393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24 459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24 459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19 459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98 490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98 490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98 490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51 623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46 227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1 091 714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1 091 714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1 091 714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153 274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703 253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15 187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328 434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19 235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19 235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19 235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309 199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266 299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266 299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6 960 630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6 960 630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6 960 630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1 106 451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5 531 795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246 753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71 993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428 861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559 163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559 163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559 163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559 163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559 163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130 302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130 302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130 302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130 302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-518 518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518 518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559 163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559 163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559 163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559 163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129 651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129 651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129 651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129 651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129 651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89 006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89 006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89 006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89 006</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