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3a81" w14:textId="cf53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Оңтүстік Қазақстан облысы Қазығұрт ауданы Қақпақ ауылдық округі әкімінің 2018 жылғы 5 ақпандағы № 3 шешімі. Оңтүстік Қазақстан облысының Әділет департаментінде 2018 жылғы 9 ақпанда № 4448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 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22 желтоқсандағы қорытындысы негізінде Қақпақ ауылы округі әкімі ШЕШІМ ҚАБЫЛДАДЫ:</w:t>
      </w:r>
    </w:p>
    <w:bookmarkEnd w:id="0"/>
    <w:bookmarkStart w:name="z2" w:id="1"/>
    <w:p>
      <w:pPr>
        <w:spacing w:after="0"/>
        <w:ind w:left="0"/>
        <w:jc w:val="both"/>
      </w:pPr>
      <w:r>
        <w:rPr>
          <w:rFonts w:ascii="Times New Roman"/>
          <w:b w:val="false"/>
          <w:i w:val="false"/>
          <w:color w:val="000000"/>
          <w:sz w:val="28"/>
        </w:rPr>
        <w:t>
      1. Қақпақ ауылы округі, Заңғар, Сырлысай елді мекендеріндегі көшелерге келесі атаулар берілсін:</w:t>
      </w:r>
    </w:p>
    <w:bookmarkEnd w:id="1"/>
    <w:p>
      <w:pPr>
        <w:spacing w:after="0"/>
        <w:ind w:left="0"/>
        <w:jc w:val="both"/>
      </w:pPr>
      <w:r>
        <w:rPr>
          <w:rFonts w:ascii="Times New Roman"/>
          <w:b w:val="false"/>
          <w:i w:val="false"/>
          <w:color w:val="000000"/>
          <w:sz w:val="28"/>
        </w:rPr>
        <w:t>
      1) Заңғар елді мекеніндегі № 2 көшеге - Түркістан атауы;</w:t>
      </w:r>
    </w:p>
    <w:p>
      <w:pPr>
        <w:spacing w:after="0"/>
        <w:ind w:left="0"/>
        <w:jc w:val="both"/>
      </w:pPr>
      <w:r>
        <w:rPr>
          <w:rFonts w:ascii="Times New Roman"/>
          <w:b w:val="false"/>
          <w:i w:val="false"/>
          <w:color w:val="000000"/>
          <w:sz w:val="28"/>
        </w:rPr>
        <w:t>
      2) Заңғар елді мекеніндегі № 3 көшеге – Сырдария атауы;</w:t>
      </w:r>
    </w:p>
    <w:p>
      <w:pPr>
        <w:spacing w:after="0"/>
        <w:ind w:left="0"/>
        <w:jc w:val="both"/>
      </w:pPr>
      <w:r>
        <w:rPr>
          <w:rFonts w:ascii="Times New Roman"/>
          <w:b w:val="false"/>
          <w:i w:val="false"/>
          <w:color w:val="000000"/>
          <w:sz w:val="28"/>
        </w:rPr>
        <w:t>
      3) Заңғар елді мекеніндегі № 4 көшеге - Отырар атауы;</w:t>
      </w:r>
    </w:p>
    <w:p>
      <w:pPr>
        <w:spacing w:after="0"/>
        <w:ind w:left="0"/>
        <w:jc w:val="both"/>
      </w:pPr>
      <w:r>
        <w:rPr>
          <w:rFonts w:ascii="Times New Roman"/>
          <w:b w:val="false"/>
          <w:i w:val="false"/>
          <w:color w:val="000000"/>
          <w:sz w:val="28"/>
        </w:rPr>
        <w:t>
      4) Заңғар елді мекеніндегі № 5 көшеге - Ұлытау атауы;</w:t>
      </w:r>
    </w:p>
    <w:p>
      <w:pPr>
        <w:spacing w:after="0"/>
        <w:ind w:left="0"/>
        <w:jc w:val="both"/>
      </w:pPr>
      <w:r>
        <w:rPr>
          <w:rFonts w:ascii="Times New Roman"/>
          <w:b w:val="false"/>
          <w:i w:val="false"/>
          <w:color w:val="000000"/>
          <w:sz w:val="28"/>
        </w:rPr>
        <w:t>
      5) Сырлысай елді мекеніндегі № 1 көшеге - Келес атауы;</w:t>
      </w:r>
    </w:p>
    <w:p>
      <w:pPr>
        <w:spacing w:after="0"/>
        <w:ind w:left="0"/>
        <w:jc w:val="both"/>
      </w:pPr>
      <w:r>
        <w:rPr>
          <w:rFonts w:ascii="Times New Roman"/>
          <w:b w:val="false"/>
          <w:i w:val="false"/>
          <w:color w:val="000000"/>
          <w:sz w:val="28"/>
        </w:rPr>
        <w:t>
      6) Сырлысай елді мекеніндегі № 2 көшеге - Атамекен атауы;</w:t>
      </w:r>
    </w:p>
    <w:p>
      <w:pPr>
        <w:spacing w:after="0"/>
        <w:ind w:left="0"/>
        <w:jc w:val="both"/>
      </w:pPr>
      <w:r>
        <w:rPr>
          <w:rFonts w:ascii="Times New Roman"/>
          <w:b w:val="false"/>
          <w:i w:val="false"/>
          <w:color w:val="000000"/>
          <w:sz w:val="28"/>
        </w:rPr>
        <w:t>
      7) Сырлысай елді мекеніндегі № 3 көшеге - Бәйтерек атауы;</w:t>
      </w:r>
    </w:p>
    <w:p>
      <w:pPr>
        <w:spacing w:after="0"/>
        <w:ind w:left="0"/>
        <w:jc w:val="both"/>
      </w:pPr>
      <w:r>
        <w:rPr>
          <w:rFonts w:ascii="Times New Roman"/>
          <w:b w:val="false"/>
          <w:i w:val="false"/>
          <w:color w:val="000000"/>
          <w:sz w:val="28"/>
        </w:rPr>
        <w:t>
      8) Сырлысай елді мекеніндегі № 4 көшеге - Жібек жолы атауы;</w:t>
      </w:r>
    </w:p>
    <w:p>
      <w:pPr>
        <w:spacing w:after="0"/>
        <w:ind w:left="0"/>
        <w:jc w:val="both"/>
      </w:pPr>
      <w:r>
        <w:rPr>
          <w:rFonts w:ascii="Times New Roman"/>
          <w:b w:val="false"/>
          <w:i w:val="false"/>
          <w:color w:val="000000"/>
          <w:sz w:val="28"/>
        </w:rPr>
        <w:t>
      9) Сырлысай елді мекеніндегі № 5 көшеге - Нұра атауы;</w:t>
      </w:r>
    </w:p>
    <w:p>
      <w:pPr>
        <w:spacing w:after="0"/>
        <w:ind w:left="0"/>
        <w:jc w:val="both"/>
      </w:pPr>
      <w:r>
        <w:rPr>
          <w:rFonts w:ascii="Times New Roman"/>
          <w:b w:val="false"/>
          <w:i w:val="false"/>
          <w:color w:val="000000"/>
          <w:sz w:val="28"/>
        </w:rPr>
        <w:t>
      10) Сырлысай елді мекеніндегі № 6 көшеге - Тұран атауы;</w:t>
      </w:r>
    </w:p>
    <w:p>
      <w:pPr>
        <w:spacing w:after="0"/>
        <w:ind w:left="0"/>
        <w:jc w:val="both"/>
      </w:pPr>
      <w:r>
        <w:rPr>
          <w:rFonts w:ascii="Times New Roman"/>
          <w:b w:val="false"/>
          <w:i w:val="false"/>
          <w:color w:val="000000"/>
          <w:sz w:val="28"/>
        </w:rPr>
        <w:t>
      11) Сырлысай елді мекеніндегі № 7 көшеге - Көктем атауы;</w:t>
      </w:r>
    </w:p>
    <w:bookmarkStart w:name="z3" w:id="2"/>
    <w:p>
      <w:pPr>
        <w:spacing w:after="0"/>
        <w:ind w:left="0"/>
        <w:jc w:val="both"/>
      </w:pPr>
      <w:r>
        <w:rPr>
          <w:rFonts w:ascii="Times New Roman"/>
          <w:b w:val="false"/>
          <w:i w:val="false"/>
          <w:color w:val="000000"/>
          <w:sz w:val="28"/>
        </w:rPr>
        <w:t>
      2. "Қақпақ ауылы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Ауылы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Е.Шорабаев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