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0b75" w14:textId="7890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Түркістан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27 маусымдағы № 33/176-VI шешiмi. Оңтүстiк Қазақстан облысының Әдiлет департаментiнде 2018 жылғы 28 маусымда № 4654 болып тiркелдi. Күші жойылды - Түркістан облысы Түркістан қалалық мәслихатының 2023 жылғы 27 маусымдағы № 3/18-VIII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27.06.2023 № 3/18-VIII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Түркістан қалалық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Түркістан қалалық мәслихатының 30.03.2022 </w:t>
      </w:r>
      <w:r>
        <w:rPr>
          <w:rFonts w:ascii="Times New Roman"/>
          <w:b w:val="false"/>
          <w:i w:val="false"/>
          <w:color w:val="000000"/>
          <w:sz w:val="28"/>
        </w:rPr>
        <w:t>№ 15/85-VII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Түркістан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27 маусымдағы</w:t>
            </w:r>
            <w:r>
              <w:br/>
            </w:r>
            <w:r>
              <w:rPr>
                <w:rFonts w:ascii="Times New Roman"/>
                <w:b w:val="false"/>
                <w:i w:val="false"/>
                <w:color w:val="000000"/>
                <w:sz w:val="20"/>
              </w:rPr>
              <w:t>№ 33/176-VI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 корпусы Түркістан қалалық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Түркістан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Түркістан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қызметіне жауапты маман)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Түркістан қалалық мәслихатының 30.03.2022 </w:t>
      </w:r>
      <w:r>
        <w:rPr>
          <w:rFonts w:ascii="Times New Roman"/>
          <w:b w:val="false"/>
          <w:i w:val="false"/>
          <w:color w:val="000000"/>
          <w:sz w:val="28"/>
        </w:rPr>
        <w:t>№ 15/85-VII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қызметіне жауапты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Түркістан қалалық мәслихатының 30.03.2022 </w:t>
      </w:r>
      <w:r>
        <w:rPr>
          <w:rFonts w:ascii="Times New Roman"/>
          <w:b w:val="false"/>
          <w:i w:val="false"/>
          <w:color w:val="000000"/>
          <w:sz w:val="28"/>
        </w:rPr>
        <w:t>№ 15/85-VII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Түркістан қалалық мәслихатының 30.03.2022 </w:t>
      </w:r>
      <w:r>
        <w:rPr>
          <w:rFonts w:ascii="Times New Roman"/>
          <w:b w:val="false"/>
          <w:i w:val="false"/>
          <w:color w:val="000000"/>
          <w:sz w:val="28"/>
        </w:rPr>
        <w:t>№ 15/85-VII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Түркістан қалалық мәслихатының 30.03.2022 </w:t>
      </w:r>
      <w:r>
        <w:rPr>
          <w:rFonts w:ascii="Times New Roman"/>
          <w:b w:val="false"/>
          <w:i w:val="false"/>
          <w:color w:val="ff0000"/>
          <w:sz w:val="28"/>
        </w:rPr>
        <w:t>№ 15/85-VII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header.xml" Type="http://schemas.openxmlformats.org/officeDocument/2006/relationships/header" Id="rId10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