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ff42" w14:textId="8b4f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2016 жылғы 1 наурыздағы № 54/302-V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19 наурыздағы № 28/154-VI шешiмi. Оңтүстiк Қазақстан облысының Әдiлет департаментiнде 2018 жылғы 2 сәуірде № 4485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2016 жылғы 1 наурыздағы № 54/302-V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3630 нөмірімен тіркелген, 2016 жылғы 1 сәуірдегі "Түркістан" газетінде және 2016 жылғы 28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