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5e33" w14:textId="9345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29 желтоқсандағы № 31/220-VI шешiмi. Түркістан облысының Әдiлет департаментiнде 2019 жылғы 11 қаңтарда № 4880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4-тармағына,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2018 жылғы 24 желтоқсандағы № 30/206-VІ "2019-2021 жылдарға арналған қалалық бюджет туралы" Нормативтік құқықтық актілерді мемлекеттік тіркеу тізілімінде № 4868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Ақдала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67 595 мың теңге:</w:t>
      </w:r>
    </w:p>
    <w:p>
      <w:pPr>
        <w:spacing w:after="0"/>
        <w:ind w:left="0"/>
        <w:jc w:val="both"/>
      </w:pPr>
      <w:r>
        <w:rPr>
          <w:rFonts w:ascii="Times New Roman"/>
          <w:b w:val="false"/>
          <w:i w:val="false"/>
          <w:color w:val="000000"/>
          <w:sz w:val="28"/>
        </w:rPr>
        <w:t>
      салықтық түсiмдер – 4 335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63 260 мың теңге;</w:t>
      </w:r>
    </w:p>
    <w:p>
      <w:pPr>
        <w:spacing w:after="0"/>
        <w:ind w:left="0"/>
        <w:jc w:val="both"/>
      </w:pPr>
      <w:r>
        <w:rPr>
          <w:rFonts w:ascii="Times New Roman"/>
          <w:b w:val="false"/>
          <w:i w:val="false"/>
          <w:color w:val="000000"/>
          <w:sz w:val="28"/>
        </w:rPr>
        <w:t>
      2) шығындар – 69 658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Байырқұм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52 249 мың теңге:</w:t>
      </w:r>
    </w:p>
    <w:p>
      <w:pPr>
        <w:spacing w:after="0"/>
        <w:ind w:left="0"/>
        <w:jc w:val="both"/>
      </w:pPr>
      <w:r>
        <w:rPr>
          <w:rFonts w:ascii="Times New Roman"/>
          <w:b w:val="false"/>
          <w:i w:val="false"/>
          <w:color w:val="000000"/>
          <w:sz w:val="28"/>
        </w:rPr>
        <w:t>
      салықтық түсiмдер – 4 372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47 877 мың теңге;</w:t>
      </w:r>
    </w:p>
    <w:p>
      <w:pPr>
        <w:spacing w:after="0"/>
        <w:ind w:left="0"/>
        <w:jc w:val="both"/>
      </w:pPr>
      <w:r>
        <w:rPr>
          <w:rFonts w:ascii="Times New Roman"/>
          <w:b w:val="false"/>
          <w:i w:val="false"/>
          <w:color w:val="000000"/>
          <w:sz w:val="28"/>
        </w:rPr>
        <w:t>
      2) шығындар – 53 191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Дермене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63 578 мың теңге:</w:t>
      </w:r>
    </w:p>
    <w:p>
      <w:pPr>
        <w:spacing w:after="0"/>
        <w:ind w:left="0"/>
        <w:jc w:val="both"/>
      </w:pPr>
      <w:r>
        <w:rPr>
          <w:rFonts w:ascii="Times New Roman"/>
          <w:b w:val="false"/>
          <w:i w:val="false"/>
          <w:color w:val="000000"/>
          <w:sz w:val="28"/>
        </w:rPr>
        <w:t>
      салықтық түсiмдер – 3 893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59 685 мың теңге;</w:t>
      </w:r>
    </w:p>
    <w:p>
      <w:pPr>
        <w:spacing w:after="0"/>
        <w:ind w:left="0"/>
        <w:jc w:val="both"/>
      </w:pPr>
      <w:r>
        <w:rPr>
          <w:rFonts w:ascii="Times New Roman"/>
          <w:b w:val="false"/>
          <w:i w:val="false"/>
          <w:color w:val="000000"/>
          <w:sz w:val="28"/>
        </w:rPr>
        <w:t>
      2) шығындар – 64 049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Жиделі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141 589 мың теңге:</w:t>
      </w:r>
    </w:p>
    <w:p>
      <w:pPr>
        <w:spacing w:after="0"/>
        <w:ind w:left="0"/>
        <w:jc w:val="both"/>
      </w:pPr>
      <w:r>
        <w:rPr>
          <w:rFonts w:ascii="Times New Roman"/>
          <w:b w:val="false"/>
          <w:i w:val="false"/>
          <w:color w:val="000000"/>
          <w:sz w:val="28"/>
        </w:rPr>
        <w:t>
      салықтық түсiмдер – 3 051 мың теңге;</w:t>
      </w:r>
    </w:p>
    <w:p>
      <w:pPr>
        <w:spacing w:after="0"/>
        <w:ind w:left="0"/>
        <w:jc w:val="both"/>
      </w:pPr>
      <w:r>
        <w:rPr>
          <w:rFonts w:ascii="Times New Roman"/>
          <w:b w:val="false"/>
          <w:i w:val="false"/>
          <w:color w:val="000000"/>
          <w:sz w:val="28"/>
        </w:rPr>
        <w:t>
      салықтық емес түсiмдер – 627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137 911 мың теңге;</w:t>
      </w:r>
    </w:p>
    <w:p>
      <w:pPr>
        <w:spacing w:after="0"/>
        <w:ind w:left="0"/>
        <w:jc w:val="both"/>
      </w:pPr>
      <w:r>
        <w:rPr>
          <w:rFonts w:ascii="Times New Roman"/>
          <w:b w:val="false"/>
          <w:i w:val="false"/>
          <w:color w:val="000000"/>
          <w:sz w:val="28"/>
        </w:rPr>
        <w:t>
      2) шығындар – 142 050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Қожатоғай ауылдық округінің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135 085 мың теңге:</w:t>
      </w:r>
    </w:p>
    <w:p>
      <w:pPr>
        <w:spacing w:after="0"/>
        <w:ind w:left="0"/>
        <w:jc w:val="both"/>
      </w:pPr>
      <w:r>
        <w:rPr>
          <w:rFonts w:ascii="Times New Roman"/>
          <w:b w:val="false"/>
          <w:i w:val="false"/>
          <w:color w:val="000000"/>
          <w:sz w:val="28"/>
        </w:rPr>
        <w:t>
      салықтық түсiмдер – 12 340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122 745 мың теңге;</w:t>
      </w:r>
    </w:p>
    <w:p>
      <w:pPr>
        <w:spacing w:after="0"/>
        <w:ind w:left="0"/>
        <w:jc w:val="both"/>
      </w:pPr>
      <w:r>
        <w:rPr>
          <w:rFonts w:ascii="Times New Roman"/>
          <w:b w:val="false"/>
          <w:i w:val="false"/>
          <w:color w:val="000000"/>
          <w:sz w:val="28"/>
        </w:rPr>
        <w:t>
      2) шығындар – 135 665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Монтайтас ауылдық округінің 2019-2021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46 337 мың теңге:</w:t>
      </w:r>
    </w:p>
    <w:p>
      <w:pPr>
        <w:spacing w:after="0"/>
        <w:ind w:left="0"/>
        <w:jc w:val="both"/>
      </w:pPr>
      <w:r>
        <w:rPr>
          <w:rFonts w:ascii="Times New Roman"/>
          <w:b w:val="false"/>
          <w:i w:val="false"/>
          <w:color w:val="000000"/>
          <w:sz w:val="28"/>
        </w:rPr>
        <w:t>
      салықтық түсiмдер – 7 355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38 982 мың теңге;</w:t>
      </w:r>
    </w:p>
    <w:p>
      <w:pPr>
        <w:spacing w:after="0"/>
        <w:ind w:left="0"/>
        <w:jc w:val="both"/>
      </w:pPr>
      <w:r>
        <w:rPr>
          <w:rFonts w:ascii="Times New Roman"/>
          <w:b w:val="false"/>
          <w:i w:val="false"/>
          <w:color w:val="000000"/>
          <w:sz w:val="28"/>
        </w:rPr>
        <w:t>
      2) шығындар – 47 387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Арыс қалалық мәслихатының 29.11.2019 </w:t>
      </w:r>
      <w:r>
        <w:rPr>
          <w:rFonts w:ascii="Times New Roman"/>
          <w:b w:val="false"/>
          <w:i w:val="false"/>
          <w:color w:val="000000"/>
          <w:sz w:val="28"/>
        </w:rPr>
        <w:t>№ 42/294-VI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2019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"Арыс қалалық мәслихат аппараты" мемлекеттік мекемесі Қазақстан Республикасының заңнамалық актілерінде белгіленген тәртіпте:</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Ақдала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7"/>
        <w:gridCol w:w="3"/>
        <w:gridCol w:w="1680"/>
        <w:gridCol w:w="29"/>
        <w:gridCol w:w="1650"/>
        <w:gridCol w:w="3900"/>
        <w:gridCol w:w="2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Байырқұм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70"/>
        <w:gridCol w:w="9"/>
        <w:gridCol w:w="1681"/>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Дермене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
        <w:gridCol w:w="1237"/>
        <w:gridCol w:w="1680"/>
        <w:gridCol w:w="1681"/>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2020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2021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2019 жылға арналған Жиделі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және ұйымдардың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2020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2021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2019 жылға арналған Қожатоғай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2020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2021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2019 жылға арналған Монтайтас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Арыс қалалық мәслихатының 29.11.2019 </w:t>
      </w:r>
      <w:r>
        <w:rPr>
          <w:rFonts w:ascii="Times New Roman"/>
          <w:b w:val="false"/>
          <w:i w:val="false"/>
          <w:color w:val="ff0000"/>
          <w:sz w:val="28"/>
        </w:rPr>
        <w:t>№ 42/294-VI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2020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31/220-VI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2021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