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dbbea" w14:textId="03dbb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облыстық мәслихатының 2017 жылғы 11 желтоқсандағы № 18/209-VI "2018-2020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облыстық мәслихатының 2018 жылғы 27 шілдедегі № 28/310-VI шешімі. Түркістан облысының Әділет департаментінде 2018 жылғы 3 тамызда № 4706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106-бабының 2-тармағының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"Қазақстан Республикасының әкімшілік-аумақтық құрылысының кейбір мәселелері туралы" Қазақстан Республикасы Президентінің 2018 жылғы 19 маусымдағы № 702 </w:t>
      </w:r>
      <w:r>
        <w:rPr>
          <w:rFonts w:ascii="Times New Roman"/>
          <w:b w:val="false"/>
          <w:i w:val="false"/>
          <w:color w:val="000000"/>
          <w:sz w:val="28"/>
        </w:rPr>
        <w:t>Жарлығына</w:t>
      </w:r>
      <w:r>
        <w:rPr>
          <w:rFonts w:ascii="Times New Roman"/>
          <w:b w:val="false"/>
          <w:i w:val="false"/>
          <w:color w:val="000000"/>
          <w:sz w:val="28"/>
        </w:rPr>
        <w:t xml:space="preserve"> сәйкес Түркістан облыстық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Оңтүстік Қазақстан облыстық мәслихатының 2017 жылғы 11 желтоқсандағы № 18/209-VI "2018-2020 жылдарға арналған облыстық бюджет туралы" (Нормативтік құқықтық актілерді мемлекеттік тіркеу тізілімінде 4305-нөмірмен тіркелген, 2017 жылғы 21 желтоқсанда "Оңтүстік Қазақстан" газетінде және 2017 жылғы 22 желтоқсанда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"501 412 247" деген сандар "492 556 815" деген сандармен ауыстырылсын;</w:t>
      </w:r>
    </w:p>
    <w:p>
      <w:pPr>
        <w:spacing w:after="0"/>
        <w:ind w:left="0"/>
        <w:jc w:val="both"/>
      </w:pPr>
      <w:r>
        <w:rPr>
          <w:rFonts w:ascii="Times New Roman"/>
          <w:b w:val="false"/>
          <w:i w:val="false"/>
          <w:color w:val="000000"/>
          <w:sz w:val="28"/>
        </w:rPr>
        <w:t>
      "33 658 021" деген сандар "25 885 441" деген сандармен ауыстырылсын;</w:t>
      </w:r>
    </w:p>
    <w:p>
      <w:pPr>
        <w:spacing w:after="0"/>
        <w:ind w:left="0"/>
        <w:jc w:val="both"/>
      </w:pPr>
      <w:r>
        <w:rPr>
          <w:rFonts w:ascii="Times New Roman"/>
          <w:b w:val="false"/>
          <w:i w:val="false"/>
          <w:color w:val="000000"/>
          <w:sz w:val="28"/>
        </w:rPr>
        <w:t>
      "4 246 645" деген сандар "3 163 793" деген сандармен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"499 342 449" деген сандар "490 487 017" деген сандармен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"215 729 442" деген сандар "207 803 121" деген сандармен ауыстырылсын;</w:t>
      </w:r>
    </w:p>
    <w:p>
      <w:pPr>
        <w:spacing w:after="0"/>
        <w:ind w:left="0"/>
        <w:jc w:val="both"/>
      </w:pPr>
      <w:r>
        <w:rPr>
          <w:rFonts w:ascii="Times New Roman"/>
          <w:b w:val="false"/>
          <w:i w:val="false"/>
          <w:color w:val="000000"/>
          <w:sz w:val="28"/>
        </w:rPr>
        <w:t>
      "18 835 094" деген сандар "10 908 773" деген сандармен ауыстырылсын;</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"Түркістан облыстық мәслихатының аппараты" мемлекеттік мекемесі Қазақстан Республикасының заңнамалық актілерінде белгіленген тәртіппен:</w:t>
      </w:r>
    </w:p>
    <w:bookmarkEnd w:id="3"/>
    <w:p>
      <w:pPr>
        <w:spacing w:after="0"/>
        <w:ind w:left="0"/>
        <w:jc w:val="both"/>
      </w:pPr>
      <w:r>
        <w:rPr>
          <w:rFonts w:ascii="Times New Roman"/>
          <w:b w:val="false"/>
          <w:i w:val="false"/>
          <w:color w:val="000000"/>
          <w:sz w:val="28"/>
        </w:rPr>
        <w:t>
      1) осы шешімді аумақтық әділет органында мемлекеттік тіркеуді;</w:t>
      </w:r>
    </w:p>
    <w:p>
      <w:pPr>
        <w:spacing w:after="0"/>
        <w:ind w:left="0"/>
        <w:jc w:val="both"/>
      </w:pPr>
      <w:r>
        <w:rPr>
          <w:rFonts w:ascii="Times New Roman"/>
          <w:b w:val="false"/>
          <w:i w:val="false"/>
          <w:color w:val="000000"/>
          <w:sz w:val="28"/>
        </w:rPr>
        <w:t>
      2) осы шешімді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шешімді мемлекеттік тіркелген күннен бастап күнтізбелік он күн ішінде оның көшірмесін ресми жариялау үшін Түркістан облысында таралатын мерзімді басылымдарға жіберуді;</w:t>
      </w:r>
    </w:p>
    <w:p>
      <w:pPr>
        <w:spacing w:after="0"/>
        <w:ind w:left="0"/>
        <w:jc w:val="both"/>
      </w:pPr>
      <w:r>
        <w:rPr>
          <w:rFonts w:ascii="Times New Roman"/>
          <w:b w:val="false"/>
          <w:i w:val="false"/>
          <w:color w:val="000000"/>
          <w:sz w:val="28"/>
        </w:rPr>
        <w:t>
      4) осы шешімді оны ресми жариялағаннан кейін Түркістан облыстық мәслихатының интернет-ресурсында орналастыруды қамтамасыз етсін.</w:t>
      </w:r>
    </w:p>
    <w:bookmarkStart w:name="z7" w:id="4"/>
    <w:p>
      <w:pPr>
        <w:spacing w:after="0"/>
        <w:ind w:left="0"/>
        <w:jc w:val="both"/>
      </w:pPr>
      <w:r>
        <w:rPr>
          <w:rFonts w:ascii="Times New Roman"/>
          <w:b w:val="false"/>
          <w:i w:val="false"/>
          <w:color w:val="000000"/>
          <w:sz w:val="28"/>
        </w:rPr>
        <w:t>
      3. Осы шешім 2018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Мұсабеков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 2018 жылғы</w:t>
            </w:r>
            <w:r>
              <w:br/>
            </w:r>
            <w:r>
              <w:rPr>
                <w:rFonts w:ascii="Times New Roman"/>
                <w:b w:val="false"/>
                <w:i w:val="false"/>
                <w:color w:val="000000"/>
                <w:sz w:val="20"/>
              </w:rPr>
              <w:t>27 шілдедегі № 28/310-VI</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2017 жылғы</w:t>
            </w:r>
            <w:r>
              <w:br/>
            </w:r>
            <w:r>
              <w:rPr>
                <w:rFonts w:ascii="Times New Roman"/>
                <w:b w:val="false"/>
                <w:i w:val="false"/>
                <w:color w:val="000000"/>
                <w:sz w:val="20"/>
              </w:rPr>
              <w:t>11 желтоқсандағы № 18/209-VI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2018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448"/>
        <w:gridCol w:w="944"/>
        <w:gridCol w:w="944"/>
        <w:gridCol w:w="6584"/>
        <w:gridCol w:w="2685"/>
      </w:tblGrid>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492 556 815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25 885 441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12 185 894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12 185 894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11 577 186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11 577 186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2 122 361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1 775 361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326 890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251 322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2 367 148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2 367 148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469 755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469 755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463 499 581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9 832 406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9 832 406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453 667 175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3 330 476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2 433 230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1 978 195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әкімнің қызметін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1 625 457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131 051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128 572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245 648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245 648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435 563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307 625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271 147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2 976 222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724 628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724 628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675 954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2 251 594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1 181 846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1 059 448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596 456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596 456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473 292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438 192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14 361 593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13 795 539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13 572 286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11 409 560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1 921 863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114 851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106 297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93 478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566 054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отбасы, балалар және жастар істері жөніндегі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566 054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отбасы институтын күшейту, гендерлік теңдік, әйелдердің, балалар мен жастардың құқығы мен заңнамалық мүдделерін қорғау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220 736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298 807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71 489 256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1 613 714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1 613 714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1 613 714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43 537 845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20 092 103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3 190 204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4 458 242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485 851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10 722 902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1 233 313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19 079 265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18 842 819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236 446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4 366 477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3 936 818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429 659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17 200 265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704 396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686 637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15 550 972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15 550 972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944 897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944 897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3 885 071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270 109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270 109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3 614 962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3 614 962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5 228 061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5 228 061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465 393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560 567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142 885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124 093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2 774 937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873 513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22 589 306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5 801 474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1 852 290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211 678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1 329 628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3 949 184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3 949 184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6 479 569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6 479 569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6 479 569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10 263 819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10 263 819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167 588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80 199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142 097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9 596 994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20 680 423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12 284 644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11 484 520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583 006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265 807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1 395 364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472 529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462 945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8 100 641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отбасы, балалар және жастар істері жөніндегі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673 105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612 097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2 182 644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2 182 644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2 159 601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6 213 135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6 112 350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4 215 705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1 077 304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389 858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31 015 234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13 491 280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13 491 280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10 003 545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3 487 735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17 523 954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17 523 954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113 082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3 905 137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8 697 493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2 289 521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177 054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2 341 667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16 928 269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3 898 775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мәдениет және тілдерді дамыту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3 860 482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тілдерді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350 888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1 096 744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443 884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1 535 639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224 771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10 258 895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775 044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775 044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9 483 851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275 088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8 222 670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458 951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481 809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2 215 875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942 283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942 283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693 947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172 702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416 280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мәдениет және тілдерді дамыту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430 286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430 286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554 724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291 145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291 145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263 579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21 997 093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5 717 774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5 567 868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5 316 607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16 279 319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16 279 319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16 207 744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30 303 683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26 064 452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26 056 079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213 502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706 125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141 251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дақылдарының және жүзімнің көп жылдық көшеттерін отырғызу және өсіруді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248 439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мақта талшығының және шитті мақта сапасын сараптау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169 139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4 005 531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369 720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363 126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5 433 518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475 890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253 233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374 126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95 951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1 661 394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1 661 394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1 661 394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1 042 284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1 042 284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1 031 659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1 245 373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1 245 373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32 878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787 508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337 680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69 873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57 373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2 640 104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2 640 104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2 457 191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2 312 825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27 382 278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24 143 659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24 143 659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2 162 172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12 398 957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6 993 887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2 588 643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3 238 619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3 238 619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2 957 833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6 556 613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5 290 409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4 697 130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4 263 223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101 578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211 912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593 279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593 279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1 266 204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183 496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183 496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352 708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218 096 139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218 096 139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218 096 139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207 803 121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10 186 353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22 946 381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26 353 322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18 583 676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18 583 676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18 583 676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18 583 676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6 211 160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5 082 140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5 082 140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5 082 140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1 129 020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1 129 020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1 129 020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1 558 486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1 558 486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1 558 486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кіші қалаларда және ауылдық елді мекендерде кәсіпкерлікті дамытуға жәрдемдесуге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1 558 486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3 406 941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3 406 941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3 406 941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3 405 979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2 701 960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2 701 960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2 701 960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2 701 960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-23 578 543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23 578 543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 2018 жылғы</w:t>
            </w:r>
            <w:r>
              <w:br/>
            </w:r>
            <w:r>
              <w:rPr>
                <w:rFonts w:ascii="Times New Roman"/>
                <w:b w:val="false"/>
                <w:i w:val="false"/>
                <w:color w:val="000000"/>
                <w:sz w:val="20"/>
              </w:rPr>
              <w:t>27 шілдедегі № 28/310-VI</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2017 жылғы</w:t>
            </w:r>
            <w:r>
              <w:br/>
            </w:r>
            <w:r>
              <w:rPr>
                <w:rFonts w:ascii="Times New Roman"/>
                <w:b w:val="false"/>
                <w:i w:val="false"/>
                <w:color w:val="000000"/>
                <w:sz w:val="20"/>
              </w:rPr>
              <w:t>11 желтоқсандағы № 18/209-VI</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2019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503"/>
        <w:gridCol w:w="1062"/>
        <w:gridCol w:w="1062"/>
        <w:gridCol w:w="5872"/>
        <w:gridCol w:w="3020"/>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432 789 642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18 822 617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9 166 442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9 166 442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7 763 305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7 763 305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1 892 870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1 892 870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582 647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496 132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496 132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413 380 378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413 380 378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413 380 378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428 694 060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3 601 863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2 074 223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63 732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63 732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1 677 722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әкімнің қызметін қамтамасыз ету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1 517 456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160 266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332 769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332 769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135 979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133 877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62 707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62 707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379 641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379 641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329 641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949 313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232 804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199 108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716 509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716 509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1 719 867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44 432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1 659 094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659 094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59 094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10 617 881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10 290 969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9 790 969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9 568 451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104 338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97 479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326 912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отбасы, балалар және жастар істері жөніндегі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326 912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отбасы институтын күшейту, гендерлік теңдік, әйелдердің, балалар мен жастардың құқығы мен заңнамалық мүдделерін қорғау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99 797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47 132 135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22 038 101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7 449 643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3 118 081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4 331 562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10 752 024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9 852 024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3 836 434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3 403 333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15 694 498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713 502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694 855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14 530 996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14 530 996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6 827 382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255 570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255 570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6 571 812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6 571 812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2 572 154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2 572 154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114 697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484 218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547 622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127 194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1 016 972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14 450 210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6 437 374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1 413 438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216 384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1 197 054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5 023 936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5 023 936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1 213 389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1 213 389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1 213 389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6 754 044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6 754 044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88 877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93 047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6 342 788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8 223 929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4 780 077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3 261 241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608 314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271 248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1 429 854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480 577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471 248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отбасы, балалар және жастар істері жөніндегі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818 836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742 014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1 973 244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1 973 244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1 973 244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1 470 608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1 402 106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1 217 419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52 477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27 850 206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8 808 050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8 808 050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6 335 430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2 472 620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19 042 156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19 042 156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968 290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11 284 664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2 024 377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4 642 386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14 652 106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2 708 773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мәдениет және тілдерді дамыту басқармасы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2 508 773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тілдерді дамыту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515 745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403 182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1 514 578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9 463 935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9 263 935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48 781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8 489 538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436 774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2 026 401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947 398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947 398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473 691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62 037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411 654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мәдениет және тілдерді дамыту басқармасы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405 312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405 312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452 997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215 787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36 665 395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7 528 020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7 528 020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6 965 206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562 814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29 137 375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29 137 375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28 361 236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776 139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27 673 406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24 666 123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24 466 123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706 125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142 491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дақылдарының және жүзімнің көп жылдық көшеттерін отырғызу және өсіруді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252 580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мақта талшығының және шитті мақта сапасын сараптау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4 862 000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399 120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365 219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2 505 431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7 875 000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398 202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1 082 616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1 082 616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1 071 460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1 731 763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711 561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529 102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1 020 202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1 020 202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786 423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786 423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597 216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112 929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112 929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15 202 225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13 457 163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13 457 163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4 293 226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7 113 937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1 745 062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1 745 062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1 447 096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14 589 295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6 434 313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5 844 868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589 445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589 445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8 154 982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2 672 178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2 672 178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4 686 737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4 536 737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296 067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117 855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205 440 813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205 440 813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205 440 813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205 440 813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-2 604 379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3 840 531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3 840 531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3 840 531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3 840 531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6 699 961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-6 699 961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 2018 жылғы</w:t>
            </w:r>
            <w:r>
              <w:br/>
            </w:r>
            <w:r>
              <w:rPr>
                <w:rFonts w:ascii="Times New Roman"/>
                <w:b w:val="false"/>
                <w:i w:val="false"/>
                <w:color w:val="000000"/>
                <w:sz w:val="20"/>
              </w:rPr>
              <w:t>27 шілдедегі № 28/310-VI</w:t>
            </w:r>
            <w:r>
              <w:br/>
            </w:r>
            <w:r>
              <w:rPr>
                <w:rFonts w:ascii="Times New Roman"/>
                <w:b w:val="false"/>
                <w:i w:val="false"/>
                <w:color w:val="000000"/>
                <w:sz w:val="20"/>
              </w:rPr>
              <w:t>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2017 жылғы</w:t>
            </w:r>
            <w:r>
              <w:br/>
            </w:r>
            <w:r>
              <w:rPr>
                <w:rFonts w:ascii="Times New Roman"/>
                <w:b w:val="false"/>
                <w:i w:val="false"/>
                <w:color w:val="000000"/>
                <w:sz w:val="20"/>
              </w:rPr>
              <w:t>11 желтоқсандағы № 18/209-VI</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2020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503"/>
        <w:gridCol w:w="1062"/>
        <w:gridCol w:w="1062"/>
        <w:gridCol w:w="5872"/>
        <w:gridCol w:w="3020"/>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437 046 486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20 292 000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9 855 617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9 855 617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8 416 905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8 416 905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2 019 478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2 019 478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625 835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94 974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530 861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530 861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416 124 651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416 124 651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416 124 651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435 637 292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3 919 247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2 172 086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1 754 490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әкімнің қызметін қамтамасыз ету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1 585 472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169 018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350 736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350 736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210 645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143 859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141 757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393 514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393 514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343 514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1 143 002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35 743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207 259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1 645 002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46 845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1 581 087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662 336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62 336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918 751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918 751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10 584 248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10 307 454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9 907 454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9 680 863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99 476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276 794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отбасы, балалар және жастар істері жөніндегі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276 794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отбасы институтын күшейту, гендерлік теңдік, әйелдердің, балалар мен жастардың құқығы мен заңнамалық мүдделерін қорғау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104 943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64 974 354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38 682 228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7 903 236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3 313 617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4 589 619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26 729 256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25 329 256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4 049 736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3 590 684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459 052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16 541 974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747 106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727 806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15 294 868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15 294 868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7 150 467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266 362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266 362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6 884 105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6 884 105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2 599 685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2 599 685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120 917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118 708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505 545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586 148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153 733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134 676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955 368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8 278 053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6 209 549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1 434 011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1 203 346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4 775 538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4 775 538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1 275 160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1 275 160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1 275 160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744 928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744 928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152 425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308 223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8 586 044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5 016 990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3 450 241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288 224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1 509 163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510 889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501 415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отбасы, балалар және жастар істері жөніндегі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866 749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785 395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2 042 307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2 042 307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2 042 307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1 526 747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1 453 490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1 260 029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73 257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73 257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22 973 221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16 373 221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16 373 221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129 281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1 672 660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10 476 050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2 095 230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15 185 768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2 879 645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мәдениет және тілдерді дамыту басқармасы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2 679 645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тілдерді дамыту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66 320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550 835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426 389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1 622 558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9 715 705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9 515 705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51 605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298 952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8 816 673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348 475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2 118 635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980 557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980 557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504 429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439 561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мәдениет және тілдерді дамыту басқармасы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433 649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433 649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471 783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247 991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247 991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223 792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203 295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33 278 286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5 658 128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5 658 128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5 075 616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582 512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27 620 158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27 620 158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26 044 019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1 576 139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28 215 270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25 162 109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24 962 109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706 125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142 826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дақылдарының және жүзімнің көп жылдық көшеттерін отырғызу және өсіруді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258 691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мақта талшығының және шитті мақта сапасын сараптау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4 891 000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413 089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384 259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2 934 225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2 593 121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8 150 625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146 940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398 202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1 153 877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1 153 877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1 142 330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1 699 428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764 428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101 127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35 730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573 227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128 246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62 881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62 881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789 181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789 181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588 429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485 790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119 474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119 474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17 406 560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15 595 225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15 595 225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6 542 040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7 453 185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1 811 335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1 811 335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96 155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213 484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1 501 696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14 279 730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6 444 868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5 944 868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7 834 862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2 237 534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2 237 534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4 688 404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4 538 404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308 924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124 474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205 440 813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205 440 813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205 440 813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205 440 813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-7 333 509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8 569 661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8 569 661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8 569 661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8 569 661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8 742 703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-8 742 703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