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5fa7" w14:textId="a6c5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террористік тұрғыдан осал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әкімдігінің 2018 жылғы 9 қазандағы № 285 қаулысы. Түркістан облысының Әділет департаментінде 2018 жылғы 23 қазанда № 1 қбпү болып тіркелді. Күші жойылды - Түркістан облысы әкiмдiгiнiң 2019 жылғы 12 ақпандағы № 24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12.02.2019 № 24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27-бабының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Қазақстан Республикасы Үкіметінің 2013 жылғы 29 тамыздағы № 876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1. Түркістан облысының террористік тұрғыдан осал объектілерінің қоса беріліп отырған тізбесі бекітілсін (қызмет бабында пайдалану үшін).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ресми жарияланғанынан кейін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Қ.Т.Нүкеновке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