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d910" w14:textId="e2ad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желтоқсандағы № 244-VІ "2018-2020 жылдарға арналған ауданның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2018 жылғы 30 қарашадағы № 358-VI шешімі. Атырау облысының Әділет департаментінде 2018 жылғы 7 желтоқсанда № 4285 болып тіркелді. Күші жойылды - Атырау облысы Құрманғазы аудандық мәслихатының 2019 жылғы 4 шілдедегі № 426-VI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04.07.2019 № </w:t>
      </w:r>
      <w:r>
        <w:rPr>
          <w:rFonts w:ascii="Times New Roman"/>
          <w:b w:val="false"/>
          <w:i w:val="false"/>
          <w:color w:val="ff0000"/>
          <w:sz w:val="28"/>
        </w:rPr>
        <w:t>426-VI</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14 желтоқсандағы № 244-VІ "2018-2020 жылдарға арналған ауданның бюджетін бекіту туралы" (Нормативтік құқықтық актілерді мемлекеттік тіркеу тізілімінде № 4030 санымен тіркелген, 2018 жылғы 11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"11 696 380" сандары "12 962 596" сандарымен ауыстырылсын;</w:t>
      </w:r>
    </w:p>
    <w:bookmarkEnd w:id="3"/>
    <w:bookmarkStart w:name="z8" w:id="4"/>
    <w:p>
      <w:pPr>
        <w:spacing w:after="0"/>
        <w:ind w:left="0"/>
        <w:jc w:val="both"/>
      </w:pPr>
      <w:r>
        <w:rPr>
          <w:rFonts w:ascii="Times New Roman"/>
          <w:b w:val="false"/>
          <w:i w:val="false"/>
          <w:color w:val="000000"/>
          <w:sz w:val="28"/>
        </w:rPr>
        <w:t>
      "2 476 753" сандары "2 455 268" сандарымен ауыстырылсын;</w:t>
      </w:r>
    </w:p>
    <w:bookmarkEnd w:id="4"/>
    <w:bookmarkStart w:name="z9" w:id="5"/>
    <w:p>
      <w:pPr>
        <w:spacing w:after="0"/>
        <w:ind w:left="0"/>
        <w:jc w:val="both"/>
      </w:pPr>
      <w:r>
        <w:rPr>
          <w:rFonts w:ascii="Times New Roman"/>
          <w:b w:val="false"/>
          <w:i w:val="false"/>
          <w:color w:val="000000"/>
          <w:sz w:val="28"/>
        </w:rPr>
        <w:t>
      "10 815" сандары "18 501" сандарымен ауыстырылсын;</w:t>
      </w:r>
    </w:p>
    <w:bookmarkEnd w:id="5"/>
    <w:bookmarkStart w:name="z10" w:id="6"/>
    <w:p>
      <w:pPr>
        <w:spacing w:after="0"/>
        <w:ind w:left="0"/>
        <w:jc w:val="both"/>
      </w:pPr>
      <w:r>
        <w:rPr>
          <w:rFonts w:ascii="Times New Roman"/>
          <w:b w:val="false"/>
          <w:i w:val="false"/>
          <w:color w:val="000000"/>
          <w:sz w:val="28"/>
        </w:rPr>
        <w:t>
      "14 200" сандары "28 000" сандарымен ауыстырылсын;</w:t>
      </w:r>
    </w:p>
    <w:bookmarkEnd w:id="6"/>
    <w:bookmarkStart w:name="z11" w:id="7"/>
    <w:p>
      <w:pPr>
        <w:spacing w:after="0"/>
        <w:ind w:left="0"/>
        <w:jc w:val="both"/>
      </w:pPr>
      <w:r>
        <w:rPr>
          <w:rFonts w:ascii="Times New Roman"/>
          <w:b w:val="false"/>
          <w:i w:val="false"/>
          <w:color w:val="000000"/>
          <w:sz w:val="28"/>
        </w:rPr>
        <w:t>
      "9 194 612" сандары "10 460 827" сандарымен ауыстырылсын;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"11 821 662" сандары "13 087 878"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bookmarkStart w:name="z15" w:id="10"/>
    <w:p>
      <w:pPr>
        <w:spacing w:after="0"/>
        <w:ind w:left="0"/>
        <w:jc w:val="both"/>
      </w:pPr>
      <w:r>
        <w:rPr>
          <w:rFonts w:ascii="Times New Roman"/>
          <w:b w:val="false"/>
          <w:i w:val="false"/>
          <w:color w:val="000000"/>
          <w:sz w:val="28"/>
        </w:rPr>
        <w:t>
      "73 536" сандары "90 351"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"17 166" сандары "6 026" сандарымен ауыстырылсын;</w:t>
      </w:r>
    </w:p>
    <w:bookmarkEnd w:id="11"/>
    <w:bookmarkStart w:name="z18" w:id="12"/>
    <w:p>
      <w:pPr>
        <w:spacing w:after="0"/>
        <w:ind w:left="0"/>
        <w:jc w:val="both"/>
      </w:pPr>
      <w:r>
        <w:rPr>
          <w:rFonts w:ascii="Times New Roman"/>
          <w:b w:val="false"/>
          <w:i w:val="false"/>
          <w:color w:val="000000"/>
          <w:sz w:val="28"/>
        </w:rPr>
        <w:t>
      "3 281" сандары "11 305" сандарымен ауыстырылсын;</w:t>
      </w:r>
    </w:p>
    <w:bookmarkEnd w:id="12"/>
    <w:bookmarkStart w:name="z19" w:id="13"/>
    <w:p>
      <w:pPr>
        <w:spacing w:after="0"/>
        <w:ind w:left="0"/>
        <w:jc w:val="both"/>
      </w:pPr>
      <w:r>
        <w:rPr>
          <w:rFonts w:ascii="Times New Roman"/>
          <w:b w:val="false"/>
          <w:i w:val="false"/>
          <w:color w:val="000000"/>
          <w:sz w:val="28"/>
        </w:rPr>
        <w:t>
      "3 270" сандары "3 246" сандарымен ауыстырылсын;</w:t>
      </w:r>
    </w:p>
    <w:bookmarkEnd w:id="13"/>
    <w:bookmarkStart w:name="z20" w:id="14"/>
    <w:p>
      <w:pPr>
        <w:spacing w:after="0"/>
        <w:ind w:left="0"/>
        <w:jc w:val="both"/>
      </w:pPr>
      <w:r>
        <w:rPr>
          <w:rFonts w:ascii="Times New Roman"/>
          <w:b w:val="false"/>
          <w:i w:val="false"/>
          <w:color w:val="000000"/>
          <w:sz w:val="28"/>
        </w:rPr>
        <w:t>
      "21 655" сандары "17 639" сандарымен ауыстырылсын;</w:t>
      </w:r>
    </w:p>
    <w:bookmarkEnd w:id="14"/>
    <w:bookmarkStart w:name="z21" w:id="15"/>
    <w:p>
      <w:pPr>
        <w:spacing w:after="0"/>
        <w:ind w:left="0"/>
        <w:jc w:val="both"/>
      </w:pPr>
      <w:r>
        <w:rPr>
          <w:rFonts w:ascii="Times New Roman"/>
          <w:b w:val="false"/>
          <w:i w:val="false"/>
          <w:color w:val="000000"/>
          <w:sz w:val="28"/>
        </w:rPr>
        <w:t>
      "16 750" сандары "11 308" сандарымен ауыстырылсын;</w:t>
      </w:r>
    </w:p>
    <w:bookmarkEnd w:id="15"/>
    <w:bookmarkStart w:name="z22" w:id="16"/>
    <w:p>
      <w:pPr>
        <w:spacing w:after="0"/>
        <w:ind w:left="0"/>
        <w:jc w:val="both"/>
      </w:pPr>
      <w:r>
        <w:rPr>
          <w:rFonts w:ascii="Times New Roman"/>
          <w:b w:val="false"/>
          <w:i w:val="false"/>
          <w:color w:val="000000"/>
          <w:sz w:val="28"/>
        </w:rPr>
        <w:t>
      "22 504" сандары "11 004" сандарымен ауыстырылсын;</w:t>
      </w:r>
    </w:p>
    <w:bookmarkEnd w:id="16"/>
    <w:bookmarkStart w:name="z23" w:id="17"/>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240 мың теңге" деген жолдар алынып тасталсын;</w:t>
      </w:r>
    </w:p>
    <w:bookmarkEnd w:id="17"/>
    <w:bookmarkStart w:name="z24" w:id="18"/>
    <w:p>
      <w:pPr>
        <w:spacing w:after="0"/>
        <w:ind w:left="0"/>
        <w:jc w:val="both"/>
      </w:pPr>
      <w:r>
        <w:rPr>
          <w:rFonts w:ascii="Times New Roman"/>
          <w:b w:val="false"/>
          <w:i w:val="false"/>
          <w:color w:val="000000"/>
          <w:sz w:val="28"/>
        </w:rPr>
        <w:t>
      келесі мазмұндағы жолдармен толықтырылсын:</w:t>
      </w:r>
    </w:p>
    <w:bookmarkEnd w:id="18"/>
    <w:bookmarkStart w:name="z25" w:id="19"/>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224 667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"34 735" сандары "12 818"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"600 000" сандары "1 100 000" сандарымен ауыстырылсын;</w:t>
      </w:r>
    </w:p>
    <w:bookmarkEnd w:id="21"/>
    <w:bookmarkStart w:name="z30" w:id="22"/>
    <w:p>
      <w:pPr>
        <w:spacing w:after="0"/>
        <w:ind w:left="0"/>
        <w:jc w:val="both"/>
      </w:pPr>
      <w:r>
        <w:rPr>
          <w:rFonts w:ascii="Times New Roman"/>
          <w:b w:val="false"/>
          <w:i w:val="false"/>
          <w:color w:val="000000"/>
          <w:sz w:val="28"/>
        </w:rPr>
        <w:t>
      "357 761" сандары "136 781" сандарымен ауыстырылсын;</w:t>
      </w:r>
    </w:p>
    <w:bookmarkEnd w:id="22"/>
    <w:bookmarkStart w:name="z31" w:id="23"/>
    <w:p>
      <w:pPr>
        <w:spacing w:after="0"/>
        <w:ind w:left="0"/>
        <w:jc w:val="both"/>
      </w:pPr>
      <w:r>
        <w:rPr>
          <w:rFonts w:ascii="Times New Roman"/>
          <w:b w:val="false"/>
          <w:i w:val="false"/>
          <w:color w:val="000000"/>
          <w:sz w:val="28"/>
        </w:rPr>
        <w:t>
      "37 399" сандары "30 765" сандарымен ауыстырылсын;</w:t>
      </w:r>
    </w:p>
    <w:bookmarkEnd w:id="23"/>
    <w:bookmarkStart w:name="z32" w:id="24"/>
    <w:p>
      <w:pPr>
        <w:spacing w:after="0"/>
        <w:ind w:left="0"/>
        <w:jc w:val="both"/>
      </w:pPr>
      <w:r>
        <w:rPr>
          <w:rFonts w:ascii="Times New Roman"/>
          <w:b w:val="false"/>
          <w:i w:val="false"/>
          <w:color w:val="000000"/>
          <w:sz w:val="28"/>
        </w:rPr>
        <w:t>
      "126 344" сандары "79 219" сандарымен ауыстырылсын;</w:t>
      </w:r>
    </w:p>
    <w:bookmarkEnd w:id="24"/>
    <w:bookmarkStart w:name="z33" w:id="25"/>
    <w:p>
      <w:pPr>
        <w:spacing w:after="0"/>
        <w:ind w:left="0"/>
        <w:jc w:val="both"/>
      </w:pPr>
      <w:r>
        <w:rPr>
          <w:rFonts w:ascii="Times New Roman"/>
          <w:b w:val="false"/>
          <w:i w:val="false"/>
          <w:color w:val="000000"/>
          <w:sz w:val="28"/>
        </w:rPr>
        <w:t>
      "6 671" сандары "7 199"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5" w:id="26"/>
    <w:p>
      <w:pPr>
        <w:spacing w:after="0"/>
        <w:ind w:left="0"/>
        <w:jc w:val="both"/>
      </w:pPr>
      <w:r>
        <w:rPr>
          <w:rFonts w:ascii="Times New Roman"/>
          <w:b w:val="false"/>
          <w:i w:val="false"/>
          <w:color w:val="000000"/>
          <w:sz w:val="28"/>
        </w:rPr>
        <w:t>
      "135 581" сандары "132 674" сандарымен ауыстырылсын;</w:t>
      </w:r>
    </w:p>
    <w:bookmarkEnd w:id="26"/>
    <w:bookmarkStart w:name="z36" w:id="27"/>
    <w:p>
      <w:pPr>
        <w:spacing w:after="0"/>
        <w:ind w:left="0"/>
        <w:jc w:val="both"/>
      </w:pPr>
      <w:r>
        <w:rPr>
          <w:rFonts w:ascii="Times New Roman"/>
          <w:b w:val="false"/>
          <w:i w:val="false"/>
          <w:color w:val="000000"/>
          <w:sz w:val="28"/>
        </w:rPr>
        <w:t>
      "84 394" сандары "2 954" сандарымен ауыстырылсын;</w:t>
      </w:r>
    </w:p>
    <w:bookmarkEnd w:id="27"/>
    <w:bookmarkStart w:name="z37" w:id="28"/>
    <w:p>
      <w:pPr>
        <w:spacing w:after="0"/>
        <w:ind w:left="0"/>
        <w:jc w:val="both"/>
      </w:pPr>
      <w:r>
        <w:rPr>
          <w:rFonts w:ascii="Times New Roman"/>
          <w:b w:val="false"/>
          <w:i w:val="false"/>
          <w:color w:val="000000"/>
          <w:sz w:val="28"/>
        </w:rPr>
        <w:t>
      "4 607" сандары "4 580" сандарымен ауыстырылсын;</w:t>
      </w:r>
    </w:p>
    <w:bookmarkEnd w:id="28"/>
    <w:bookmarkStart w:name="z38" w:id="29"/>
    <w:p>
      <w:pPr>
        <w:spacing w:after="0"/>
        <w:ind w:left="0"/>
        <w:jc w:val="both"/>
      </w:pPr>
      <w:r>
        <w:rPr>
          <w:rFonts w:ascii="Times New Roman"/>
          <w:b w:val="false"/>
          <w:i w:val="false"/>
          <w:color w:val="000000"/>
          <w:sz w:val="28"/>
        </w:rPr>
        <w:t>
      "16 331" сандары "6 747" сандарымен ауыстырылсын;</w:t>
      </w:r>
    </w:p>
    <w:bookmarkEnd w:id="29"/>
    <w:bookmarkStart w:name="z39" w:id="30"/>
    <w:p>
      <w:pPr>
        <w:spacing w:after="0"/>
        <w:ind w:left="0"/>
        <w:jc w:val="both"/>
      </w:pPr>
      <w:r>
        <w:rPr>
          <w:rFonts w:ascii="Times New Roman"/>
          <w:b w:val="false"/>
          <w:i w:val="false"/>
          <w:color w:val="000000"/>
          <w:sz w:val="28"/>
        </w:rPr>
        <w:t>
      "1 482 246" сандары "2 638 560" сандарымен ауыстырылсын;</w:t>
      </w:r>
    </w:p>
    <w:bookmarkEnd w:id="30"/>
    <w:bookmarkStart w:name="z40" w:id="31"/>
    <w:p>
      <w:pPr>
        <w:spacing w:after="0"/>
        <w:ind w:left="0"/>
        <w:jc w:val="both"/>
      </w:pPr>
      <w:r>
        <w:rPr>
          <w:rFonts w:ascii="Times New Roman"/>
          <w:b w:val="false"/>
          <w:i w:val="false"/>
          <w:color w:val="000000"/>
          <w:sz w:val="28"/>
        </w:rPr>
        <w:t xml:space="preserve">
      шешім келесі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p>
    <w:bookmarkEnd w:id="31"/>
    <w:bookmarkStart w:name="z41" w:id="32"/>
    <w:p>
      <w:pPr>
        <w:spacing w:after="0"/>
        <w:ind w:left="0"/>
        <w:jc w:val="both"/>
      </w:pPr>
      <w:r>
        <w:rPr>
          <w:rFonts w:ascii="Times New Roman"/>
          <w:b w:val="false"/>
          <w:i w:val="false"/>
          <w:color w:val="000000"/>
          <w:sz w:val="28"/>
        </w:rPr>
        <w:t>
      "11-1. 2018 жылға арналған аудандық бюджетте республикалық бюджеттен келесідей көлемдерде нысаналы даму трансферттері көзделгені ескерілсін:</w:t>
      </w:r>
    </w:p>
    <w:bookmarkEnd w:id="32"/>
    <w:bookmarkStart w:name="z42" w:id="33"/>
    <w:p>
      <w:pPr>
        <w:spacing w:after="0"/>
        <w:ind w:left="0"/>
        <w:jc w:val="both"/>
      </w:pPr>
      <w:r>
        <w:rPr>
          <w:rFonts w:ascii="Times New Roman"/>
          <w:b w:val="false"/>
          <w:i w:val="false"/>
          <w:color w:val="000000"/>
          <w:sz w:val="28"/>
        </w:rPr>
        <w:t>
      Қиғаш ауылында инженерлік-коммуникациялық инфрақұрылымның құрылысына 89 321 мың теңге;</w:t>
      </w:r>
    </w:p>
    <w:bookmarkEnd w:id="33"/>
    <w:bookmarkStart w:name="z43" w:id="34"/>
    <w:p>
      <w:pPr>
        <w:spacing w:after="0"/>
        <w:ind w:left="0"/>
        <w:jc w:val="both"/>
      </w:pPr>
      <w:r>
        <w:rPr>
          <w:rFonts w:ascii="Times New Roman"/>
          <w:b w:val="false"/>
          <w:i w:val="false"/>
          <w:color w:val="000000"/>
          <w:sz w:val="28"/>
        </w:rPr>
        <w:t>
      Құрманғазы ауылында сумен жабдықтау желілерінің құрылысына 62 720 мың теңге".</w:t>
      </w:r>
    </w:p>
    <w:bookmarkEnd w:id="34"/>
    <w:bookmarkStart w:name="z44" w:id="3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p>
    <w:bookmarkEnd w:id="35"/>
    <w:bookmarkStart w:name="z45" w:id="36"/>
    <w:p>
      <w:pPr>
        <w:spacing w:after="0"/>
        <w:ind w:left="0"/>
        <w:jc w:val="both"/>
      </w:pPr>
      <w:r>
        <w:rPr>
          <w:rFonts w:ascii="Times New Roman"/>
          <w:b w:val="false"/>
          <w:i w:val="false"/>
          <w:color w:val="000000"/>
          <w:sz w:val="28"/>
        </w:rPr>
        <w:t xml:space="preserve">
      3. Осы шешімнің орындалуын бақылау аудандық мәслихаттың экономика, салық және бюджет саясаты жөніндегі тұрақты комиссиясына (төрағасы Р. Сұлтанияев) жүктелсін. </w:t>
      </w:r>
    </w:p>
    <w:bookmarkEnd w:id="36"/>
    <w:bookmarkStart w:name="z46" w:id="37"/>
    <w:p>
      <w:pPr>
        <w:spacing w:after="0"/>
        <w:ind w:left="0"/>
        <w:jc w:val="both"/>
      </w:pPr>
      <w:r>
        <w:rPr>
          <w:rFonts w:ascii="Times New Roman"/>
          <w:b w:val="false"/>
          <w:i w:val="false"/>
          <w:color w:val="000000"/>
          <w:sz w:val="28"/>
        </w:rPr>
        <w:t xml:space="preserve">
      4. Осы шешім 2018 жылдың 1 қаңтарынан бастап қолданысқа енгізіледі. </w:t>
      </w:r>
    </w:p>
    <w:bookmarkEnd w:id="37"/>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XXXV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Мутиева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30 қарашадағы № 358-VІ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244-VІ шешіміне 1 қосымша</w:t>
            </w:r>
          </w:p>
        </w:tc>
      </w:tr>
    </w:tbl>
    <w:bookmarkStart w:name="z51" w:id="38"/>
    <w:p>
      <w:pPr>
        <w:spacing w:after="0"/>
        <w:ind w:left="0"/>
        <w:jc w:val="left"/>
      </w:pPr>
      <w:r>
        <w:rPr>
          <w:rFonts w:ascii="Times New Roman"/>
          <w:b/>
          <w:i w:val="false"/>
          <w:color w:val="000000"/>
        </w:rPr>
        <w:t xml:space="preserve"> 2018 жылға арналған аудан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12 962 596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1 854 128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10 460 827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10 460 827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10 460 827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2 581 659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4 761 148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bl>
    <w:p>
      <w:pPr>
        <w:spacing w:after="0"/>
        <w:ind w:left="0"/>
        <w:jc w:val="left"/>
      </w:pP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мың теңге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143"/>
        <w:gridCol w:w="1077"/>
        <w:gridCol w:w="5714"/>
        <w:gridCol w:w="278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13 087 878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2 687 001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30 қарашадағы № 358-VІ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244-VІ шешіміне 5 қосымша</w:t>
            </w:r>
          </w:p>
        </w:tc>
      </w:tr>
    </w:tbl>
    <w:bookmarkStart w:name="z55" w:id="40"/>
    <w:p>
      <w:pPr>
        <w:spacing w:after="0"/>
        <w:ind w:left="0"/>
        <w:jc w:val="left"/>
      </w:pPr>
      <w:r>
        <w:rPr>
          <w:rFonts w:ascii="Times New Roman"/>
          <w:b/>
          <w:i w:val="false"/>
          <w:color w:val="000000"/>
        </w:rPr>
        <w:t xml:space="preserve"> 2018 жылға ауылдық округтер аппараты арқылы бюджеттік бағдарламаларды қаржыландыру мөлшері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306"/>
        <w:gridCol w:w="1132"/>
        <w:gridCol w:w="1132"/>
        <w:gridCol w:w="1132"/>
        <w:gridCol w:w="1132"/>
        <w:gridCol w:w="1132"/>
        <w:gridCol w:w="1132"/>
        <w:gridCol w:w="1132"/>
        <w:gridCol w:w="1328"/>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30 қарашадағы № 358-VІ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244-VІ шешіміне 6 қосымша</w:t>
            </w:r>
          </w:p>
        </w:tc>
      </w:tr>
    </w:tbl>
    <w:bookmarkStart w:name="z58" w:id="41"/>
    <w:p>
      <w:pPr>
        <w:spacing w:after="0"/>
        <w:ind w:left="0"/>
        <w:jc w:val="left"/>
      </w:pPr>
      <w:r>
        <w:rPr>
          <w:rFonts w:ascii="Times New Roman"/>
          <w:b/>
          <w:i w:val="false"/>
          <w:color w:val="000000"/>
        </w:rPr>
        <w:t xml:space="preserve"> 2018 жылға жергілікті өзін-өзі басқару органдарының трансферттер көлемі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346"/>
        <w:gridCol w:w="1189"/>
        <w:gridCol w:w="1189"/>
        <w:gridCol w:w="942"/>
        <w:gridCol w:w="942"/>
        <w:gridCol w:w="1189"/>
        <w:gridCol w:w="1190"/>
        <w:gridCol w:w="1190"/>
        <w:gridCol w:w="1439"/>
      </w:tblGrid>
      <w:tr>
        <w:trPr>
          <w:trHeight w:val="30" w:hRule="atLeast"/>
        </w:trPr>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Шортанбай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