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7693" w14:textId="a587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аудандық Маслихатының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мәслихатының 2018 жылғы 20 наурыздағы № 280-VI шешімі. Атырау облысының Әділет департаментінде 2018 жылғы 11 сәуірде № 4101 болып тіркелді. Күші жойылды - Атырау облысы Құрманғазы аудандық мәслихатының 2023 жылғы 17 мамырдағы № 20-VIII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17.05.2023 № </w:t>
      </w:r>
      <w:r>
        <w:rPr>
          <w:rFonts w:ascii="Times New Roman"/>
          <w:b w:val="false"/>
          <w:i w:val="false"/>
          <w:color w:val="ff0000"/>
          <w:sz w:val="28"/>
        </w:rPr>
        <w:t>20-VIII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"Құрманғазы аудандық Маслихатының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мәслихаттың 2017 жылғы 24 ақпандағы № 126-VI "Құрманғазы аудандық Маслихатының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3810 санымен тіркелген, 2017 жылғы 12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"Құрманғазы аудандық Маслихатының аппараты" мемлекеттік мекемесіне жүктелсін (Ғ. Карина).</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ХХVІ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Қуаншалиев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20 наурыздағы</w:t>
            </w:r>
            <w:r>
              <w:br/>
            </w:r>
            <w:r>
              <w:rPr>
                <w:rFonts w:ascii="Times New Roman"/>
                <w:b w:val="false"/>
                <w:i w:val="false"/>
                <w:color w:val="000000"/>
                <w:sz w:val="20"/>
              </w:rPr>
              <w:t>№ 280-VI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2018 жылғы 20 наурыздағы</w:t>
            </w:r>
            <w:r>
              <w:br/>
            </w:r>
            <w:r>
              <w:rPr>
                <w:rFonts w:ascii="Times New Roman"/>
                <w:b w:val="false"/>
                <w:i w:val="false"/>
                <w:color w:val="000000"/>
                <w:sz w:val="20"/>
              </w:rPr>
              <w:t>№ 280-VI шешімімен бекітілген</w:t>
            </w:r>
            <w:r>
              <w:br/>
            </w:r>
          </w:p>
        </w:tc>
      </w:tr>
    </w:tbl>
    <w:bookmarkStart w:name="z12" w:id="5"/>
    <w:p>
      <w:pPr>
        <w:spacing w:after="0"/>
        <w:ind w:left="0"/>
        <w:jc w:val="left"/>
      </w:pPr>
      <w:r>
        <w:rPr>
          <w:rFonts w:ascii="Times New Roman"/>
          <w:b/>
          <w:i w:val="false"/>
          <w:color w:val="000000"/>
        </w:rPr>
        <w:t xml:space="preserve"> "Құрманғазы аудандық Маслихатының аппараты" мемлекеттік мекемесінің "Б" корпусы мемлекеттік әкімшілік қызметшілерінің қызметін бағалаудың</w:t>
      </w:r>
      <w:r>
        <w:br/>
      </w:r>
      <w:r>
        <w:rPr>
          <w:rFonts w:ascii="Times New Roman"/>
          <w:b/>
          <w:i w:val="false"/>
          <w:color w:val="000000"/>
        </w:rPr>
        <w:t>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"Құрманғазы аудандық Маслихатының аппараты" мемлекеттік мекемесі "Б" корпусы мемлекеттік әкімшілік қызметшілерінің қызметін бағалаудың әдістемесі (бұдан әрі – Әдістеме)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әзірленді және "Құрманғазы аудандық Маслихатының аппараты" мемлекеттік мекемесі "Б" корпусы мемлекеттік әкімшілік қызметшілерінің (бұдан әрі – "Б" корпусының қызметшілері)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6"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7" w:id="10"/>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0"/>
    <w:bookmarkStart w:name="z18"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19"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0"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1" w:id="14"/>
    <w:p>
      <w:pPr>
        <w:spacing w:after="0"/>
        <w:ind w:left="0"/>
        <w:jc w:val="both"/>
      </w:pPr>
      <w:r>
        <w:rPr>
          <w:rFonts w:ascii="Times New Roman"/>
          <w:b w:val="false"/>
          <w:i w:val="false"/>
          <w:color w:val="000000"/>
          <w:sz w:val="28"/>
        </w:rPr>
        <w:t>
      6) мінез-құлық индикаторы–"Б" корпусы қызметшісінің мінез-құлық және құзыреттер деңгейі көрінісінің сипаттамасы;</w:t>
      </w:r>
    </w:p>
    <w:bookmarkEnd w:id="14"/>
    <w:bookmarkStart w:name="z22"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3"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4"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әрі–Комиссия) құрылады.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редакцияда-Атырау облысы Құрманғазы аудандық маслихатының 10.03.2022 № </w:t>
      </w:r>
      <w:r>
        <w:rPr>
          <w:rFonts w:ascii="Times New Roman"/>
          <w:b w:val="false"/>
          <w:i w:val="false"/>
          <w:color w:val="000000"/>
          <w:sz w:val="28"/>
        </w:rPr>
        <w:t>126-VII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7" w:id="19"/>
    <w:p>
      <w:pPr>
        <w:spacing w:after="0"/>
        <w:ind w:left="0"/>
        <w:jc w:val="both"/>
      </w:pPr>
      <w:r>
        <w:rPr>
          <w:rFonts w:ascii="Times New Roman"/>
          <w:b w:val="false"/>
          <w:i w:val="false"/>
          <w:color w:val="000000"/>
          <w:sz w:val="28"/>
        </w:rPr>
        <w:t>
      1) НМИ жетістіктерін бағалау;</w:t>
      </w:r>
    </w:p>
    <w:bookmarkEnd w:id="19"/>
    <w:bookmarkStart w:name="z28"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29" w:id="21"/>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1"/>
    <w:bookmarkStart w:name="z30" w:id="22"/>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2"/>
    <w:bookmarkStart w:name="z31" w:id="2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3"/>
    <w:bookmarkStart w:name="z32" w:id="24"/>
    <w:p>
      <w:pPr>
        <w:spacing w:after="0"/>
        <w:ind w:left="0"/>
        <w:jc w:val="left"/>
      </w:pPr>
      <w:r>
        <w:rPr>
          <w:rFonts w:ascii="Times New Roman"/>
          <w:b/>
          <w:i w:val="false"/>
          <w:color w:val="000000"/>
        </w:rPr>
        <w:t xml:space="preserve"> 2-тарау. НМИ анықтау тәртібі</w:t>
      </w:r>
    </w:p>
    <w:bookmarkEnd w:id="24"/>
    <w:bookmarkStart w:name="z33"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жеке жұмыс жоспарында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5"/>
    <w:bookmarkStart w:name="z34" w:id="26"/>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6"/>
    <w:bookmarkStart w:name="z35" w:id="27"/>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7"/>
    <w:bookmarkStart w:name="z36"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7" w:id="29"/>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29"/>
    <w:bookmarkStart w:name="z38" w:id="30"/>
    <w:p>
      <w:pPr>
        <w:spacing w:after="0"/>
        <w:ind w:left="0"/>
        <w:jc w:val="both"/>
      </w:pPr>
      <w:r>
        <w:rPr>
          <w:rFonts w:ascii="Times New Roman"/>
          <w:b w:val="false"/>
          <w:i w:val="false"/>
          <w:color w:val="000000"/>
          <w:sz w:val="28"/>
        </w:rPr>
        <w:t>
      13. НМИ:</w:t>
      </w:r>
    </w:p>
    <w:bookmarkEnd w:id="30"/>
    <w:bookmarkStart w:name="z39"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40"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41"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2"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3" w:id="35"/>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5"/>
    <w:bookmarkStart w:name="z44" w:id="36"/>
    <w:p>
      <w:pPr>
        <w:spacing w:after="0"/>
        <w:ind w:left="0"/>
        <w:jc w:val="both"/>
      </w:pPr>
      <w:r>
        <w:rPr>
          <w:rFonts w:ascii="Times New Roman"/>
          <w:b w:val="false"/>
          <w:i w:val="false"/>
          <w:color w:val="000000"/>
          <w:sz w:val="28"/>
        </w:rPr>
        <w:t xml:space="preserve">
      14. НМИ саны 5 құрайды. </w:t>
      </w:r>
    </w:p>
    <w:bookmarkEnd w:id="36"/>
    <w:bookmarkStart w:name="z45" w:id="37"/>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7"/>
    <w:bookmarkStart w:name="z46" w:id="38"/>
    <w:p>
      <w:pPr>
        <w:spacing w:after="0"/>
        <w:ind w:left="0"/>
        <w:jc w:val="left"/>
      </w:pPr>
      <w:r>
        <w:rPr>
          <w:rFonts w:ascii="Times New Roman"/>
          <w:b/>
          <w:i w:val="false"/>
          <w:color w:val="000000"/>
        </w:rPr>
        <w:t xml:space="preserve"> 3-тарау. НМИ жетістігін бағалау тәртібі</w:t>
      </w:r>
    </w:p>
    <w:bookmarkEnd w:id="38"/>
    <w:bookmarkStart w:name="z47" w:id="39"/>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9"/>
    <w:bookmarkStart w:name="z48" w:id="40"/>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49"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нысанда НМИ бойынша бағалау парағын толтырады және оған қол қояды. </w:t>
      </w:r>
    </w:p>
    <w:bookmarkEnd w:id="41"/>
    <w:bookmarkStart w:name="z50"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1"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2"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3"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4"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5"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6"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7" w:id="4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9"/>
    <w:bookmarkStart w:name="z58"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59" w:id="51"/>
    <w:p>
      <w:pPr>
        <w:spacing w:after="0"/>
        <w:ind w:left="0"/>
        <w:jc w:val="both"/>
      </w:pPr>
      <w:r>
        <w:rPr>
          <w:rFonts w:ascii="Times New Roman"/>
          <w:b w:val="false"/>
          <w:i w:val="false"/>
          <w:color w:val="000000"/>
          <w:sz w:val="28"/>
        </w:rPr>
        <w:t>
      1) бағалаумен келісу;</w:t>
      </w:r>
    </w:p>
    <w:bookmarkEnd w:id="51"/>
    <w:bookmarkStart w:name="z60" w:id="52"/>
    <w:p>
      <w:pPr>
        <w:spacing w:after="0"/>
        <w:ind w:left="0"/>
        <w:jc w:val="both"/>
      </w:pPr>
      <w:r>
        <w:rPr>
          <w:rFonts w:ascii="Times New Roman"/>
          <w:b w:val="false"/>
          <w:i w:val="false"/>
          <w:color w:val="000000"/>
          <w:sz w:val="28"/>
        </w:rPr>
        <w:t xml:space="preserve">
      2) түзетуге жіберу. </w:t>
      </w:r>
    </w:p>
    <w:bookmarkEnd w:id="52"/>
    <w:bookmarkStart w:name="z61"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2" w:id="54"/>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4"/>
    <w:bookmarkStart w:name="z63"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5"/>
    <w:bookmarkStart w:name="z64" w:id="56"/>
    <w:p>
      <w:pPr>
        <w:spacing w:after="0"/>
        <w:ind w:left="0"/>
        <w:jc w:val="left"/>
      </w:pPr>
      <w:r>
        <w:rPr>
          <w:rFonts w:ascii="Times New Roman"/>
          <w:b/>
          <w:i w:val="false"/>
          <w:color w:val="000000"/>
        </w:rPr>
        <w:t xml:space="preserve"> 4-тарау. Құзыреттерді бағалау тәртібі</w:t>
      </w:r>
    </w:p>
    <w:bookmarkEnd w:id="56"/>
    <w:bookmarkStart w:name="z65"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6"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7"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68"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69"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70" w:id="62"/>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2"/>
    <w:bookmarkStart w:name="z71"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2" w:id="64"/>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3"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4"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6"/>
    <w:bookmarkStart w:name="z75"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6"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7" w:id="69"/>
    <w:p>
      <w:pPr>
        <w:spacing w:after="0"/>
        <w:ind w:left="0"/>
        <w:jc w:val="both"/>
      </w:pPr>
      <w:r>
        <w:rPr>
          <w:rFonts w:ascii="Times New Roman"/>
          <w:b w:val="false"/>
          <w:i w:val="false"/>
          <w:color w:val="000000"/>
          <w:sz w:val="28"/>
        </w:rPr>
        <w:t xml:space="preserve">
      34. Комиссияның хатшысы персоналды басқару қызметінің қызметшісі болып табылады. </w:t>
      </w:r>
    </w:p>
    <w:bookmarkEnd w:id="69"/>
    <w:bookmarkStart w:name="z78" w:id="70"/>
    <w:p>
      <w:pPr>
        <w:spacing w:after="0"/>
        <w:ind w:left="0"/>
        <w:jc w:val="both"/>
      </w:pPr>
      <w:r>
        <w:rPr>
          <w:rFonts w:ascii="Times New Roman"/>
          <w:b w:val="false"/>
          <w:i w:val="false"/>
          <w:color w:val="000000"/>
          <w:sz w:val="28"/>
        </w:rPr>
        <w:t>
      Комиссияның хатшысы дауыс беруге қатыспайды.</w:t>
      </w:r>
    </w:p>
    <w:bookmarkEnd w:id="70"/>
    <w:bookmarkStart w:name="z79" w:id="71"/>
    <w:p>
      <w:pPr>
        <w:spacing w:after="0"/>
        <w:ind w:left="0"/>
        <w:jc w:val="both"/>
      </w:pPr>
      <w:r>
        <w:rPr>
          <w:rFonts w:ascii="Times New Roman"/>
          <w:b w:val="false"/>
          <w:i w:val="false"/>
          <w:color w:val="000000"/>
          <w:sz w:val="28"/>
        </w:rPr>
        <w:t xml:space="preserve">
      35. Персоналды басқару қызметі Комиссия төрағасымен келісілген мерзімдерге Комиссия </w:t>
      </w:r>
    </w:p>
    <w:bookmarkEnd w:id="71"/>
    <w:bookmarkStart w:name="z80" w:id="72"/>
    <w:p>
      <w:pPr>
        <w:spacing w:after="0"/>
        <w:ind w:left="0"/>
        <w:jc w:val="both"/>
      </w:pPr>
      <w:r>
        <w:rPr>
          <w:rFonts w:ascii="Times New Roman"/>
          <w:b w:val="false"/>
          <w:i w:val="false"/>
          <w:color w:val="000000"/>
          <w:sz w:val="28"/>
        </w:rPr>
        <w:t>
      отырысының өткізілуін қамтамасыз етеді.</w:t>
      </w:r>
    </w:p>
    <w:bookmarkEnd w:id="72"/>
    <w:bookmarkStart w:name="z81"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2" w:id="74"/>
    <w:p>
      <w:pPr>
        <w:spacing w:after="0"/>
        <w:ind w:left="0"/>
        <w:jc w:val="both"/>
      </w:pPr>
      <w:r>
        <w:rPr>
          <w:rFonts w:ascii="Times New Roman"/>
          <w:b w:val="false"/>
          <w:i w:val="false"/>
          <w:color w:val="000000"/>
          <w:sz w:val="28"/>
        </w:rPr>
        <w:t>
      1) толтырылған бағалау парақтарын;</w:t>
      </w:r>
    </w:p>
    <w:bookmarkEnd w:id="74"/>
    <w:bookmarkStart w:name="z83"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4"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5" w:id="77"/>
    <w:p>
      <w:pPr>
        <w:spacing w:after="0"/>
        <w:ind w:left="0"/>
        <w:jc w:val="both"/>
      </w:pPr>
      <w:r>
        <w:rPr>
          <w:rFonts w:ascii="Times New Roman"/>
          <w:b w:val="false"/>
          <w:i w:val="false"/>
          <w:color w:val="000000"/>
          <w:sz w:val="28"/>
        </w:rPr>
        <w:t>
      1) бағалау нәтижелерін бекіту;</w:t>
      </w:r>
    </w:p>
    <w:bookmarkEnd w:id="77"/>
    <w:bookmarkStart w:name="z86" w:id="78"/>
    <w:p>
      <w:pPr>
        <w:spacing w:after="0"/>
        <w:ind w:left="0"/>
        <w:jc w:val="both"/>
      </w:pPr>
      <w:r>
        <w:rPr>
          <w:rFonts w:ascii="Times New Roman"/>
          <w:b w:val="false"/>
          <w:i w:val="false"/>
          <w:color w:val="000000"/>
          <w:sz w:val="28"/>
        </w:rPr>
        <w:t>
      2) бағалау нәтижелерін қайта қарау.</w:t>
      </w:r>
    </w:p>
    <w:bookmarkEnd w:id="78"/>
    <w:bookmarkStart w:name="z87"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8"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9" w:id="8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1"/>
    <w:p>
      <w:pPr>
        <w:spacing w:after="0"/>
        <w:ind w:left="0"/>
        <w:jc w:val="both"/>
      </w:pPr>
      <w:r>
        <w:rPr>
          <w:rFonts w:ascii="Times New Roman"/>
          <w:b w:val="false"/>
          <w:i w:val="false"/>
          <w:color w:val="000000"/>
          <w:sz w:val="28"/>
        </w:rPr>
        <w:t xml:space="preserve">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Атырау облысы Құрманғазы аудандық маслихатының 10.03.2022 № </w:t>
      </w:r>
      <w:r>
        <w:rPr>
          <w:rFonts w:ascii="Times New Roman"/>
          <w:b w:val="false"/>
          <w:i w:val="false"/>
          <w:color w:val="000000"/>
          <w:sz w:val="28"/>
        </w:rPr>
        <w:t>126-VII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Алынып тасталды- Атырау облысы Құрманғазы аудандық маслихатының 10.03.2022 № </w:t>
      </w:r>
      <w:r>
        <w:rPr>
          <w:rFonts w:ascii="Times New Roman"/>
          <w:b w:val="false"/>
          <w:i w:val="false"/>
          <w:color w:val="000000"/>
          <w:sz w:val="28"/>
        </w:rPr>
        <w:t>126-VII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3"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4"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5"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1-қосымша</w:t>
            </w:r>
            <w:r>
              <w:br/>
            </w:r>
          </w:p>
        </w:tc>
      </w:tr>
    </w:tbl>
    <w:bookmarkStart w:name="z97" w:id="86"/>
    <w:p>
      <w:pPr>
        <w:spacing w:after="0"/>
        <w:ind w:left="0"/>
        <w:jc w:val="both"/>
      </w:pPr>
      <w:r>
        <w:rPr>
          <w:rFonts w:ascii="Times New Roman"/>
          <w:b w:val="false"/>
          <w:i w:val="false"/>
          <w:color w:val="000000"/>
          <w:sz w:val="28"/>
        </w:rPr>
        <w:t>
      Нысан</w:t>
      </w:r>
    </w:p>
    <w:bookmarkEnd w:id="86"/>
    <w:p>
      <w:pPr>
        <w:spacing w:after="0"/>
        <w:ind w:left="0"/>
        <w:jc w:val="both"/>
      </w:pPr>
      <w:bookmarkStart w:name="z98" w:id="87"/>
      <w:r>
        <w:rPr>
          <w:rFonts w:ascii="Times New Roman"/>
          <w:b w:val="false"/>
          <w:i w:val="false"/>
          <w:color w:val="000000"/>
          <w:sz w:val="28"/>
        </w:rPr>
        <w:t>
      "БЕКІТЕМІН"</w:t>
      </w:r>
    </w:p>
    <w:bookmarkEnd w:id="87"/>
    <w:p>
      <w:pPr>
        <w:spacing w:after="0"/>
        <w:ind w:left="0"/>
        <w:jc w:val="both"/>
      </w:pPr>
      <w:r>
        <w:rPr>
          <w:rFonts w:ascii="Times New Roman"/>
          <w:b w:val="false"/>
          <w:i w:val="false"/>
          <w:color w:val="000000"/>
          <w:sz w:val="28"/>
        </w:rPr>
        <w:t>Жоғары тұрған басшы</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(тегі,аты-жөнінің бірінші әріптері)</w:t>
      </w:r>
    </w:p>
    <w:p>
      <w:pPr>
        <w:spacing w:after="0"/>
        <w:ind w:left="0"/>
        <w:jc w:val="both"/>
      </w:pPr>
      <w:r>
        <w:rPr>
          <w:rFonts w:ascii="Times New Roman"/>
          <w:b w:val="false"/>
          <w:i w:val="false"/>
          <w:color w:val="000000"/>
          <w:sz w:val="28"/>
        </w:rPr>
        <w:t>күні _____________________</w:t>
      </w:r>
    </w:p>
    <w:p>
      <w:pPr>
        <w:spacing w:after="0"/>
        <w:ind w:left="0"/>
        <w:jc w:val="both"/>
      </w:pPr>
      <w:r>
        <w:rPr>
          <w:rFonts w:ascii="Times New Roman"/>
          <w:b w:val="false"/>
          <w:i w:val="false"/>
          <w:color w:val="000000"/>
          <w:sz w:val="28"/>
        </w:rPr>
        <w:t>қолы ____________________</w:t>
      </w:r>
    </w:p>
    <w:p>
      <w:pPr>
        <w:spacing w:after="0"/>
        <w:ind w:left="0"/>
        <w:jc w:val="both"/>
      </w:pPr>
    </w:p>
    <w:bookmarkStart w:name="z99"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100" w:id="89"/>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9"/>
    <w:bookmarkStart w:name="z101" w:id="90"/>
    <w:p>
      <w:pPr>
        <w:spacing w:after="0"/>
        <w:ind w:left="0"/>
        <w:jc w:val="both"/>
      </w:pPr>
      <w:r>
        <w:rPr>
          <w:rFonts w:ascii="Times New Roman"/>
          <w:b w:val="false"/>
          <w:i w:val="false"/>
          <w:color w:val="000000"/>
          <w:sz w:val="28"/>
        </w:rPr>
        <w:t>
      Қызметшінің (тегі, аты, әкесінің аты (болған жағдайда)_______________________ Қызметшінің лауазымы: ________________________________________________________ Қызметшінің құрылымдық бөлімшесінің атауы:____________________________________ ______________________________________________________________________________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2"/>
    <w:bookmarkStart w:name="z104" w:id="93"/>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 қолы _______________________ қолы 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2-қосымша</w:t>
            </w:r>
            <w:r>
              <w:br/>
            </w:r>
          </w:p>
        </w:tc>
      </w:tr>
    </w:tbl>
    <w:bookmarkStart w:name="z106" w:id="94"/>
    <w:p>
      <w:pPr>
        <w:spacing w:after="0"/>
        <w:ind w:left="0"/>
        <w:jc w:val="both"/>
      </w:pPr>
      <w:r>
        <w:rPr>
          <w:rFonts w:ascii="Times New Roman"/>
          <w:b w:val="false"/>
          <w:i w:val="false"/>
          <w:color w:val="000000"/>
          <w:sz w:val="28"/>
        </w:rPr>
        <w:t>
      Нысан</w:t>
      </w:r>
    </w:p>
    <w:bookmarkEnd w:id="94"/>
    <w:p>
      <w:pPr>
        <w:spacing w:after="0"/>
        <w:ind w:left="0"/>
        <w:jc w:val="both"/>
      </w:pPr>
      <w:bookmarkStart w:name="z107" w:id="95"/>
      <w:r>
        <w:rPr>
          <w:rFonts w:ascii="Times New Roman"/>
          <w:b w:val="false"/>
          <w:i w:val="false"/>
          <w:color w:val="000000"/>
          <w:sz w:val="28"/>
        </w:rPr>
        <w:t>
      "БЕКІТЕМІН"</w:t>
      </w:r>
    </w:p>
    <w:bookmarkEnd w:id="95"/>
    <w:p>
      <w:pPr>
        <w:spacing w:after="0"/>
        <w:ind w:left="0"/>
        <w:jc w:val="both"/>
      </w:pPr>
      <w:r>
        <w:rPr>
          <w:rFonts w:ascii="Times New Roman"/>
          <w:b w:val="false"/>
          <w:i w:val="false"/>
          <w:color w:val="000000"/>
          <w:sz w:val="28"/>
        </w:rPr>
        <w:t>Жоғары тұрған басшы</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(тегі,аты-жөнінің бірінші әріптері)</w:t>
      </w:r>
    </w:p>
    <w:p>
      <w:pPr>
        <w:spacing w:after="0"/>
        <w:ind w:left="0"/>
        <w:jc w:val="both"/>
      </w:pPr>
      <w:r>
        <w:rPr>
          <w:rFonts w:ascii="Times New Roman"/>
          <w:b w:val="false"/>
          <w:i w:val="false"/>
          <w:color w:val="000000"/>
          <w:sz w:val="28"/>
        </w:rPr>
        <w:t>күні ____________________</w:t>
      </w:r>
    </w:p>
    <w:p>
      <w:pPr>
        <w:spacing w:after="0"/>
        <w:ind w:left="0"/>
        <w:jc w:val="both"/>
      </w:pPr>
      <w:r>
        <w:rPr>
          <w:rFonts w:ascii="Times New Roman"/>
          <w:b w:val="false"/>
          <w:i w:val="false"/>
          <w:color w:val="000000"/>
          <w:sz w:val="28"/>
        </w:rPr>
        <w:t>қолы ____________________</w:t>
      </w:r>
    </w:p>
    <w:p>
      <w:pPr>
        <w:spacing w:after="0"/>
        <w:ind w:left="0"/>
        <w:jc w:val="both"/>
      </w:pPr>
    </w:p>
    <w:bookmarkStart w:name="z108" w:id="96"/>
    <w:p>
      <w:pPr>
        <w:spacing w:after="0"/>
        <w:ind w:left="0"/>
        <w:jc w:val="left"/>
      </w:pPr>
      <w:r>
        <w:rPr>
          <w:rFonts w:ascii="Times New Roman"/>
          <w:b/>
          <w:i w:val="false"/>
          <w:color w:val="000000"/>
        </w:rPr>
        <w:t xml:space="preserve"> НМИ бойынша бағалау парағы</w:t>
      </w:r>
    </w:p>
    <w:bookmarkEnd w:id="96"/>
    <w:bookmarkStart w:name="z109" w:id="97"/>
    <w:p>
      <w:pPr>
        <w:spacing w:after="0"/>
        <w:ind w:left="0"/>
        <w:jc w:val="both"/>
      </w:pPr>
      <w:r>
        <w:rPr>
          <w:rFonts w:ascii="Times New Roman"/>
          <w:b w:val="false"/>
          <w:i w:val="false"/>
          <w:color w:val="000000"/>
          <w:sz w:val="28"/>
        </w:rPr>
        <w:t>
      ____________________________________________________ (Т.А.Ә., бағаланатын тұлғаның лауазымы) ____________________________________ (бағаланатын кезең)</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Өлшем</w:t>
            </w:r>
          </w:p>
          <w:bookmarkEnd w:id="99"/>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0"/>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100"/>
    <w:bookmarkStart w:name="z113" w:id="101"/>
    <w:p>
      <w:pPr>
        <w:spacing w:after="0"/>
        <w:ind w:left="0"/>
        <w:jc w:val="both"/>
      </w:pPr>
      <w:r>
        <w:rPr>
          <w:rFonts w:ascii="Times New Roman"/>
          <w:b w:val="false"/>
          <w:i w:val="false"/>
          <w:color w:val="000000"/>
          <w:sz w:val="28"/>
        </w:rPr>
        <w:t>
      Қызметші Тікелей басшы ____________________________ ____________________________ (тегі, аты-жөні) (тегі, аты-жөні) күні _______________________ күні _______________________ қолы _______________________ қолы _______________________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3-қосымша</w:t>
            </w:r>
            <w:r>
              <w:br/>
            </w:r>
          </w:p>
        </w:tc>
      </w:tr>
    </w:tbl>
    <w:bookmarkStart w:name="z115" w:id="102"/>
    <w:p>
      <w:pPr>
        <w:spacing w:after="0"/>
        <w:ind w:left="0"/>
        <w:jc w:val="both"/>
      </w:pPr>
      <w:r>
        <w:rPr>
          <w:rFonts w:ascii="Times New Roman"/>
          <w:b w:val="false"/>
          <w:i w:val="false"/>
          <w:color w:val="000000"/>
          <w:sz w:val="28"/>
        </w:rPr>
        <w:t>
      Нысан</w:t>
      </w:r>
    </w:p>
    <w:bookmarkEnd w:id="102"/>
    <w:p>
      <w:pPr>
        <w:spacing w:after="0"/>
        <w:ind w:left="0"/>
        <w:jc w:val="both"/>
      </w:pPr>
      <w:bookmarkStart w:name="z116" w:id="103"/>
      <w:r>
        <w:rPr>
          <w:rFonts w:ascii="Times New Roman"/>
          <w:b w:val="false"/>
          <w:i w:val="false"/>
          <w:color w:val="000000"/>
          <w:sz w:val="28"/>
        </w:rPr>
        <w:t>
      "БЕКІТЕМІН"</w:t>
      </w:r>
    </w:p>
    <w:bookmarkEnd w:id="103"/>
    <w:p>
      <w:pPr>
        <w:spacing w:after="0"/>
        <w:ind w:left="0"/>
        <w:jc w:val="both"/>
      </w:pPr>
      <w:r>
        <w:rPr>
          <w:rFonts w:ascii="Times New Roman"/>
          <w:b w:val="false"/>
          <w:i w:val="false"/>
          <w:color w:val="000000"/>
          <w:sz w:val="28"/>
        </w:rPr>
        <w:t>Жоғары тұрған басшы</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(тегі,аты-жөнінің бірінші әріптері)</w:t>
      </w:r>
    </w:p>
    <w:p>
      <w:pPr>
        <w:spacing w:after="0"/>
        <w:ind w:left="0"/>
        <w:jc w:val="both"/>
      </w:pPr>
      <w:r>
        <w:rPr>
          <w:rFonts w:ascii="Times New Roman"/>
          <w:b w:val="false"/>
          <w:i w:val="false"/>
          <w:color w:val="000000"/>
          <w:sz w:val="28"/>
        </w:rPr>
        <w:t>күні ___________________</w:t>
      </w:r>
    </w:p>
    <w:p>
      <w:pPr>
        <w:spacing w:after="0"/>
        <w:ind w:left="0"/>
        <w:jc w:val="both"/>
      </w:pPr>
      <w:r>
        <w:rPr>
          <w:rFonts w:ascii="Times New Roman"/>
          <w:b w:val="false"/>
          <w:i w:val="false"/>
          <w:color w:val="000000"/>
          <w:sz w:val="28"/>
        </w:rPr>
        <w:t>қолы ___________________</w:t>
      </w:r>
    </w:p>
    <w:bookmarkStart w:name="z117" w:id="104"/>
    <w:p>
      <w:pPr>
        <w:spacing w:after="0"/>
        <w:ind w:left="0"/>
        <w:jc w:val="left"/>
      </w:pPr>
      <w:r>
        <w:rPr>
          <w:rFonts w:ascii="Times New Roman"/>
          <w:b/>
          <w:i w:val="false"/>
          <w:color w:val="000000"/>
        </w:rPr>
        <w:t xml:space="preserve"> Құзыреттер бойынша бағалау парағы</w:t>
      </w:r>
    </w:p>
    <w:bookmarkEnd w:id="104"/>
    <w:bookmarkStart w:name="z118" w:id="105"/>
    <w:p>
      <w:pPr>
        <w:spacing w:after="0"/>
        <w:ind w:left="0"/>
        <w:jc w:val="both"/>
      </w:pPr>
      <w:r>
        <w:rPr>
          <w:rFonts w:ascii="Times New Roman"/>
          <w:b w:val="false"/>
          <w:i w:val="false"/>
          <w:color w:val="000000"/>
          <w:sz w:val="28"/>
        </w:rPr>
        <w:t>
      _________________жыл (бағаланатын жыл) Бағаланатын қызметшінің (тегі, аты, әкесінің аты (болған жағдайда)______________ Бағаланатын қызметшінің лауазымы: ______________________________________________ Бағаланатын қызметшінің құрылымдық бөлімшесінің атауы: ________________________________________________________________________________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 р/с</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1</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2</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3</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4</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5</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6</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7</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8</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9</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10</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11</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8"/>
    <w:p>
      <w:pPr>
        <w:spacing w:after="0"/>
        <w:ind w:left="0"/>
        <w:jc w:val="both"/>
      </w:pPr>
      <w:r>
        <w:rPr>
          <w:rFonts w:ascii="Times New Roman"/>
          <w:b w:val="false"/>
          <w:i w:val="false"/>
          <w:color w:val="000000"/>
          <w:sz w:val="28"/>
        </w:rPr>
        <w:t>
      Қызметші Тікелей басшы ____________________________ ___________________________ (тегі, аты-жөні) (тегі, аты-жөні) күні _______________________ күні _______________________ қолы _______________________ қолы _______________________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4-қосымша</w:t>
            </w:r>
            <w:r>
              <w:br/>
            </w:r>
          </w:p>
        </w:tc>
      </w:tr>
    </w:tbl>
    <w:bookmarkStart w:name="z133" w:id="119"/>
    <w:p>
      <w:pPr>
        <w:spacing w:after="0"/>
        <w:ind w:left="0"/>
        <w:jc w:val="both"/>
      </w:pPr>
      <w:r>
        <w:rPr>
          <w:rFonts w:ascii="Times New Roman"/>
          <w:b w:val="false"/>
          <w:i w:val="false"/>
          <w:color w:val="000000"/>
          <w:sz w:val="28"/>
        </w:rPr>
        <w:t>
      Нысан</w:t>
      </w:r>
    </w:p>
    <w:bookmarkEnd w:id="119"/>
    <w:bookmarkStart w:name="z134" w:id="120"/>
    <w:p>
      <w:pPr>
        <w:spacing w:after="0"/>
        <w:ind w:left="0"/>
        <w:jc w:val="left"/>
      </w:pPr>
      <w:r>
        <w:rPr>
          <w:rFonts w:ascii="Times New Roman"/>
          <w:b/>
          <w:i w:val="false"/>
          <w:color w:val="000000"/>
        </w:rPr>
        <w:t xml:space="preserve"> Құзыреттердің мінез-құлық индикаторлары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xml:space="preserve">
Құзыреттер атауы </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ҚЫЗМЕТТІ БАСҚАРУ</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ЫНТЫМАҚ-</w:t>
            </w:r>
          </w:p>
          <w:bookmarkEnd w:id="123"/>
          <w:p>
            <w:pPr>
              <w:spacing w:after="20"/>
              <w:ind w:left="20"/>
              <w:jc w:val="both"/>
            </w:pPr>
            <w:r>
              <w:rPr>
                <w:rFonts w:ascii="Times New Roman"/>
                <w:b w:val="false"/>
                <w:i w:val="false"/>
                <w:color w:val="000000"/>
                <w:sz w:val="20"/>
              </w:rPr>
              <w:t xml:space="preserve">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xml:space="preserve">
ШЕШІМ ҚАБЫЛДАУ </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ҚЫЗМЕТТІ ТҰТЫНУШЫҒА БАҒДАРЛАНУ</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деңгейін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Сыпайы және тілектестікпен қызмет көрсетеді; </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ҚЫЗМЕТТІ ТҰТЫНУШЫНЫ АҚПАРАТТАН</w:t>
            </w:r>
          </w:p>
          <w:bookmarkEnd w:id="126"/>
          <w:p>
            <w:pPr>
              <w:spacing w:after="20"/>
              <w:ind w:left="20"/>
              <w:jc w:val="both"/>
            </w:pPr>
            <w:r>
              <w:rPr>
                <w:rFonts w:ascii="Times New Roman"/>
                <w:b w:val="false"/>
                <w:i w:val="false"/>
                <w:color w:val="000000"/>
                <w:sz w:val="20"/>
              </w:rPr>
              <w:t>
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9"/>
          <w:p>
            <w:pPr>
              <w:spacing w:after="20"/>
              <w:ind w:left="20"/>
              <w:jc w:val="both"/>
            </w:pPr>
            <w:r>
              <w:rPr>
                <w:rFonts w:ascii="Times New Roman"/>
                <w:b w:val="false"/>
                <w:i w:val="false"/>
                <w:color w:val="000000"/>
                <w:sz w:val="20"/>
              </w:rPr>
              <w:t xml:space="preserve">
ЖЕДЕЛДІЛІК </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0"/>
          <w:p>
            <w:pPr>
              <w:spacing w:after="20"/>
              <w:ind w:left="20"/>
              <w:jc w:val="both"/>
            </w:pPr>
            <w:r>
              <w:rPr>
                <w:rFonts w:ascii="Times New Roman"/>
                <w:b w:val="false"/>
                <w:i w:val="false"/>
                <w:color w:val="000000"/>
                <w:sz w:val="20"/>
              </w:rPr>
              <w:t>
ӨЗДІГІНЕН ДАМУ</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1"/>
          <w:p>
            <w:pPr>
              <w:spacing w:after="20"/>
              <w:ind w:left="20"/>
              <w:jc w:val="both"/>
            </w:pPr>
            <w:r>
              <w:rPr>
                <w:rFonts w:ascii="Times New Roman"/>
                <w:b w:val="false"/>
                <w:i w:val="false"/>
                <w:color w:val="000000"/>
                <w:sz w:val="20"/>
              </w:rPr>
              <w:t xml:space="preserve">
АДАЛДЫҚ </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 Өзінің жұмысын адал орындайды; </w:t>
            </w:r>
          </w:p>
          <w:p>
            <w:pPr>
              <w:spacing w:after="20"/>
              <w:ind w:left="20"/>
              <w:jc w:val="both"/>
            </w:pP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2"/>
          <w:p>
            <w:pPr>
              <w:spacing w:after="20"/>
              <w:ind w:left="20"/>
              <w:jc w:val="both"/>
            </w:pPr>
            <w:r>
              <w:rPr>
                <w:rFonts w:ascii="Times New Roman"/>
                <w:b w:val="false"/>
                <w:i w:val="false"/>
                <w:color w:val="000000"/>
                <w:sz w:val="20"/>
              </w:rPr>
              <w:t xml:space="preserve">
БАСТАМАШЫЛДЫҚ </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5-қосымша</w:t>
            </w:r>
            <w:r>
              <w:br/>
            </w:r>
          </w:p>
        </w:tc>
      </w:tr>
    </w:tbl>
    <w:bookmarkStart w:name="z163" w:id="133"/>
    <w:p>
      <w:pPr>
        <w:spacing w:after="0"/>
        <w:ind w:left="0"/>
        <w:jc w:val="both"/>
      </w:pPr>
      <w:r>
        <w:rPr>
          <w:rFonts w:ascii="Times New Roman"/>
          <w:b w:val="false"/>
          <w:i w:val="false"/>
          <w:color w:val="000000"/>
          <w:sz w:val="28"/>
        </w:rPr>
        <w:t>
      Нысан</w:t>
      </w:r>
    </w:p>
    <w:bookmarkEnd w:id="133"/>
    <w:p>
      <w:pPr>
        <w:spacing w:after="0"/>
        <w:ind w:left="0"/>
        <w:jc w:val="both"/>
      </w:pPr>
      <w:bookmarkStart w:name="z164" w:id="134"/>
      <w:r>
        <w:rPr>
          <w:rFonts w:ascii="Times New Roman"/>
          <w:b w:val="false"/>
          <w:i w:val="false"/>
          <w:color w:val="000000"/>
          <w:sz w:val="28"/>
        </w:rPr>
        <w:t>
      "БЕКІТЕМІН"</w:t>
      </w:r>
    </w:p>
    <w:bookmarkEnd w:id="134"/>
    <w:p>
      <w:pPr>
        <w:spacing w:after="0"/>
        <w:ind w:left="0"/>
        <w:jc w:val="both"/>
      </w:pPr>
      <w:r>
        <w:rPr>
          <w:rFonts w:ascii="Times New Roman"/>
          <w:b w:val="false"/>
          <w:i w:val="false"/>
          <w:color w:val="000000"/>
          <w:sz w:val="28"/>
        </w:rPr>
        <w:t>Жоғары тұрған басшы</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(тегі,аты-жөнінің бірінші әріптері)</w:t>
      </w:r>
    </w:p>
    <w:p>
      <w:pPr>
        <w:spacing w:after="0"/>
        <w:ind w:left="0"/>
        <w:jc w:val="both"/>
      </w:pPr>
      <w:r>
        <w:rPr>
          <w:rFonts w:ascii="Times New Roman"/>
          <w:b w:val="false"/>
          <w:i w:val="false"/>
          <w:color w:val="000000"/>
          <w:sz w:val="28"/>
        </w:rPr>
        <w:t>күні _____________________</w:t>
      </w:r>
    </w:p>
    <w:p>
      <w:pPr>
        <w:spacing w:after="0"/>
        <w:ind w:left="0"/>
        <w:jc w:val="both"/>
      </w:pPr>
      <w:r>
        <w:rPr>
          <w:rFonts w:ascii="Times New Roman"/>
          <w:b w:val="false"/>
          <w:i w:val="false"/>
          <w:color w:val="000000"/>
          <w:sz w:val="28"/>
        </w:rPr>
        <w:t>қолы _____________________</w:t>
      </w:r>
    </w:p>
    <w:p>
      <w:pPr>
        <w:spacing w:after="0"/>
        <w:ind w:left="0"/>
        <w:jc w:val="both"/>
      </w:pPr>
    </w:p>
    <w:bookmarkStart w:name="z165" w:id="135"/>
    <w:p>
      <w:pPr>
        <w:spacing w:after="0"/>
        <w:ind w:left="0"/>
        <w:jc w:val="left"/>
      </w:pPr>
      <w:r>
        <w:rPr>
          <w:rFonts w:ascii="Times New Roman"/>
          <w:b/>
          <w:i w:val="false"/>
          <w:color w:val="000000"/>
        </w:rPr>
        <w:t xml:space="preserve"> Бағалау жөніндегі комиссия отырысының хаттамасы</w:t>
      </w:r>
    </w:p>
    <w:bookmarkEnd w:id="135"/>
    <w:bookmarkStart w:name="z166" w:id="136"/>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мерзіміжыл)</w:t>
      </w:r>
    </w:p>
    <w:bookmarkEnd w:id="136"/>
    <w:bookmarkStart w:name="z167" w:id="137"/>
    <w:p>
      <w:pPr>
        <w:spacing w:after="0"/>
        <w:ind w:left="0"/>
        <w:jc w:val="both"/>
      </w:pPr>
      <w:r>
        <w:rPr>
          <w:rFonts w:ascii="Times New Roman"/>
          <w:b w:val="false"/>
          <w:i w:val="false"/>
          <w:color w:val="000000"/>
          <w:sz w:val="28"/>
        </w:rPr>
        <w:t>
      Бағалау нәтижелері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8"/>
          <w:p>
            <w:pPr>
              <w:spacing w:after="20"/>
              <w:ind w:left="20"/>
              <w:jc w:val="both"/>
            </w:pPr>
            <w:r>
              <w:rPr>
                <w:rFonts w:ascii="Times New Roman"/>
                <w:b w:val="false"/>
                <w:i w:val="false"/>
                <w:color w:val="000000"/>
                <w:sz w:val="20"/>
              </w:rPr>
              <w:t xml:space="preserve">
№ </w:t>
            </w:r>
          </w:p>
          <w:bookmarkEnd w:id="13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9"/>
          <w:p>
            <w:pPr>
              <w:spacing w:after="20"/>
              <w:ind w:left="20"/>
              <w:jc w:val="both"/>
            </w:pPr>
            <w:r>
              <w:rPr>
                <w:rFonts w:ascii="Times New Roman"/>
                <w:b w:val="false"/>
                <w:i w:val="false"/>
                <w:color w:val="000000"/>
                <w:sz w:val="20"/>
              </w:rPr>
              <w:t>
1.</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0"/>
          <w:p>
            <w:pPr>
              <w:spacing w:after="20"/>
              <w:ind w:left="20"/>
              <w:jc w:val="both"/>
            </w:pPr>
            <w:r>
              <w:rPr>
                <w:rFonts w:ascii="Times New Roman"/>
                <w:b w:val="false"/>
                <w:i w:val="false"/>
                <w:color w:val="000000"/>
                <w:sz w:val="20"/>
              </w:rPr>
              <w:t>
2.</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1"/>
          <w:p>
            <w:pPr>
              <w:spacing w:after="20"/>
              <w:ind w:left="20"/>
              <w:jc w:val="both"/>
            </w:pPr>
            <w:r>
              <w:rPr>
                <w:rFonts w:ascii="Times New Roman"/>
                <w:b w:val="false"/>
                <w:i w:val="false"/>
                <w:color w:val="000000"/>
                <w:sz w:val="20"/>
              </w:rPr>
              <w:t>
...</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2"/>
    <w:p>
      <w:pPr>
        <w:spacing w:after="0"/>
        <w:ind w:left="0"/>
        <w:jc w:val="both"/>
      </w:pPr>
      <w:r>
        <w:rPr>
          <w:rFonts w:ascii="Times New Roman"/>
          <w:b w:val="false"/>
          <w:i w:val="false"/>
          <w:color w:val="000000"/>
          <w:sz w:val="28"/>
        </w:rPr>
        <w:t>
      Комиссия қорытындысы: __________________________________________________________________ Тексерілді: Комиссияның хатшысы: ___________________________ Күні: ___________ (тегі, аты-жөні, қолы) Комиссияның төрағасы: ____________________________ Күні: _________ (тегі, аты-жөні, қолы) Комиссияның мүшесі: _____________________________ Күні: __________ (тегі, аты-жөні, қолы)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