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f4f9" w14:textId="b93f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Индер ауданының су объектілеріндегі рекреациялық балық аулау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2018 жылғы 15 маусымдағы № 129 қаулысы. Атырау облысының Әділет департаментінде 2018 жылғы 29 маусымда № 4185 болып тіркелді. Күші жойылды - Атырау облысы Индер ауданы әкімдігінің 2023 жылғы 1 қыркүйектегі № 169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ауданы әкімдігінің 01.09.2023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"Жануарлар дүниесін қорғау, өсімін молайту және пайдалану туралы" Қазақстан Республикасының 2004 жылғы 9 шілдедегі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5-8) тармақшасына сәйкес су объектілерін әуесқойлық (спорттық) балық аулау үшін пайдалану мақсатында, Индер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Индер ауданының су объектілеріндегі рекреациялық балық аулау аймақтары ортақ су пайдалану талаптарын ескере отырып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Индер ауданы әкімінің орынбасары Қ. Нұрлыбаевқа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Индер ауданындағы су объектілерінде рекреациялық балық аулау аймақтары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ауданының әкімшілік аумақтары шегіндегі Жайық өзенінің учаскелері: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Елтай ауылдық округіндегі Аққала ауылына қарсы, оның солтүстіктегі соңғы нүктесінен бастап оңтүстіктегі соңғы нүктесіне дейінгі учаске N 480 32/ 36.6// Е 0510 43/ 58.8// N 480 32/ 55.9// Е 0510 44/ 13.8// координаттарымен, ұзындығы 800 метр;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Индер ауданының әкімшілік орталығындағы Индербор кентіне қарсы "ИндерСу" шаруашылық жүргізу құқығындағы коммуналдық мемлекеттік кәсіпорынның сорғы бекетінен бастап N 480 11/ 30.1// Е 0510 43/ 04.4// координаттарымен, Индер желілік өндрістік басқармасының газ құбыры жүйесіне дейінгі учаске N 480 31/ 58.8// Е 0510 43/ 29.5// координаттарымен, ұзындығы 1000 метр;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Елтай ауылдық округіндегі Елтай ауылына қарсы "Индер" мұнай айдау станциясының сорғы бекетінен бастап N 480 27/ 55.1// Е 0510 42/ 00.5// координаттарымен, "КазСуШар" республикалық мемлекеттік кәсіпорынның сорғы бекетіне дейінгі учаске N 480 28/ 00.8// Е 0510 42/ 05.9// координаттарымен, ұзындығы 800 метр;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Есбол ауылдық округіндегі Ынтымақ ауылына қарсы "КазСуШар" республикалық мемлекеттік кәсіпорынның сорғы бекетінен бастап N 480 23/ 24.8// Е 0510 38/ 12.6// координаттарымен, өзен бойымен жоғары N 480 23/ 27.0// Е 0510 38/ 30.2// координаттарымен учаске, ұзындығы 500 метр;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Бөдене ауылдық округіндегі "Айсұлтан" шаруа қожалығынан бастап N 480 23/ 53.1// Е 0510 38/ 18.4// координаттарымен, Маринкино елді-мекенін қоса, "Қабдолов" жеке кәсіпкерлігінің сорғы бекетіне дейінгі учаске N 480 21/ 47.6// Е 0510 35/ 29.1// координаттарымен, ұзындығы 6500 метр;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Өрлік ауылдық округіндегі Өрлік ауылының сорғы бекетінен бастап N 480 17/ 19.9// Е 0510 35/ 42.9// координаттарымен, Жарсуат ауылдық округіндегі Қызыл Жар ауылының оңтүстіктегі соңғы нүктесіне дейінгі учаске Жарсуат ауылы, Өрлік ауылы, Қызыл Жар ауылын қоса N 480 08/ 05.0// Е 0510 32/ 43.3// координаттарымен, ұзындығы 18000 метр;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Көктоғай ауылдық округіндегі Көктоғай ауылының солтүстіктегі соңғы нүктесінене қарсы N 480 08/ 05.0// Е 0510 32/ 43.3// координаттарымен, Жарсуат ауылдық округіндегі Құрылыс ауылындағы сорғы бекетіне дейінгі учаске N 480 06/ 36.8// Е 0510 35/ 39.1// координаттарымен, ұзындығы 4200 метр.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