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c058" w14:textId="a68c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Ойыл ауылдық округі әкімінің 2018 жылғы 9 шілдедегі № 23 шешімі. Атырау облысының Әділет департаментінде 2016 жылғы 12 шілдеде № 4198 болып тіркелді. Күші жойылды - Атырау облысы Қызылқоға ауданы Ойыл ауылдық округі әкімінің 2019 жылғы 18 шілдедегі № 22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ауданы Ойыл ауылдық округі әкімінің 18.07.2019 № </w:t>
      </w:r>
      <w:r>
        <w:rPr>
          <w:rFonts w:ascii="Times New Roman"/>
          <w:b w:val="false"/>
          <w:i w:val="false"/>
          <w:color w:val="ff0000"/>
          <w:sz w:val="28"/>
        </w:rPr>
        <w:t>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Қызылқоға аудандық аумақтық инспекциясы" мемлекеттік мекемесінің бас мемлекеттік ветеринариялық-санитариялық инспекторының 2018 жылғы 14 маусымдағы № 11-10/137 ұсынысы негізінде Ойыл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Жасқайрат ауылының аумағында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"Қызылқоға аудандық орталық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Қоғамдық денсаулық сақтау комитеті Атырау облысы Қоғамдық денсаулық сақтау департаментінің Қызылқоға аудандық қоғамдық денсаулық сақтау басқармасы" республикалық мемлекеттік мекемесіне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орындалысын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Округ әкімінің міндетін атқарушы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Ақбалашұлы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Атырау облысы Денсаулық сақтау</w:t>
            </w:r>
            <w:r>
              <w:br/>
            </w:r>
            <w:r>
              <w:rPr>
                <w:rFonts w:ascii="Times New Roman"/>
                <w:b w:val="false"/>
                <w:i/>
                <w:color w:val="000000"/>
                <w:sz w:val="20"/>
              </w:rPr>
              <w:t>басқармасының "Қызылқоға</w:t>
            </w:r>
            <w:r>
              <w:br/>
            </w:r>
            <w:r>
              <w:rPr>
                <w:rFonts w:ascii="Times New Roman"/>
                <w:b w:val="false"/>
                <w:i/>
                <w:color w:val="000000"/>
                <w:sz w:val="20"/>
              </w:rPr>
              <w:t>аудандық орталық ауруханасы"</w:t>
            </w:r>
            <w:r>
              <w:br/>
            </w:r>
            <w:r>
              <w:rPr>
                <w:rFonts w:ascii="Times New Roman"/>
                <w:b w:val="false"/>
                <w:i/>
                <w:color w:val="000000"/>
                <w:sz w:val="20"/>
              </w:rPr>
              <w:t>шаруашылық жүргізу құқығындағы</w:t>
            </w:r>
            <w:r>
              <w:br/>
            </w:r>
            <w:r>
              <w:rPr>
                <w:rFonts w:ascii="Times New Roman"/>
                <w:b w:val="false"/>
                <w:i/>
                <w:color w:val="000000"/>
                <w:sz w:val="20"/>
              </w:rPr>
              <w:t>коммуналдық мемлекеттік</w:t>
            </w:r>
            <w:r>
              <w:br/>
            </w:r>
            <w:r>
              <w:rPr>
                <w:rFonts w:ascii="Times New Roman"/>
                <w:b w:val="false"/>
                <w:i/>
                <w:color w:val="000000"/>
                <w:sz w:val="20"/>
              </w:rPr>
              <w:t>кәсіпорынның директоры</w:t>
            </w:r>
            <w:r>
              <w:br/>
            </w:r>
            <w:r>
              <w:rPr>
                <w:rFonts w:ascii="Times New Roman"/>
                <w:b w:val="false"/>
                <w:i/>
                <w:color w:val="000000"/>
                <w:sz w:val="20"/>
              </w:rPr>
              <w:t>"9" шілде 2018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Тайшыбай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Денсаулық сақтау министрлігінің</w:t>
            </w:r>
            <w:r>
              <w:br/>
            </w:r>
            <w:r>
              <w:rPr>
                <w:rFonts w:ascii="Times New Roman"/>
                <w:b w:val="false"/>
                <w:i/>
                <w:color w:val="000000"/>
                <w:sz w:val="20"/>
              </w:rPr>
              <w:t>Қоғамдық денсаулық сақтау</w:t>
            </w:r>
            <w:r>
              <w:br/>
            </w:r>
            <w:r>
              <w:rPr>
                <w:rFonts w:ascii="Times New Roman"/>
                <w:b w:val="false"/>
                <w:i/>
                <w:color w:val="000000"/>
                <w:sz w:val="20"/>
              </w:rPr>
              <w:t>комитеті Атырау облысы</w:t>
            </w:r>
            <w:r>
              <w:br/>
            </w:r>
            <w:r>
              <w:rPr>
                <w:rFonts w:ascii="Times New Roman"/>
                <w:b w:val="false"/>
                <w:i/>
                <w:color w:val="000000"/>
                <w:sz w:val="20"/>
              </w:rPr>
              <w:t>Қоғамдық денсаулық сақтау</w:t>
            </w:r>
            <w:r>
              <w:br/>
            </w:r>
            <w:r>
              <w:rPr>
                <w:rFonts w:ascii="Times New Roman"/>
                <w:b w:val="false"/>
                <w:i/>
                <w:color w:val="000000"/>
                <w:sz w:val="20"/>
              </w:rPr>
              <w:t>департаментінің Қызылқоға аудандық</w:t>
            </w:r>
            <w:r>
              <w:br/>
            </w:r>
            <w:r>
              <w:rPr>
                <w:rFonts w:ascii="Times New Roman"/>
                <w:b w:val="false"/>
                <w:i/>
                <w:color w:val="000000"/>
                <w:sz w:val="20"/>
              </w:rPr>
              <w:t>қоғамдық денсаулық сақтау</w:t>
            </w:r>
            <w:r>
              <w:br/>
            </w:r>
            <w:r>
              <w:rPr>
                <w:rFonts w:ascii="Times New Roman"/>
                <w:b w:val="false"/>
                <w:i/>
                <w:color w:val="000000"/>
                <w:sz w:val="20"/>
              </w:rPr>
              <w:t>басқармасы" республикалық</w:t>
            </w:r>
            <w:r>
              <w:br/>
            </w:r>
            <w:r>
              <w:rPr>
                <w:rFonts w:ascii="Times New Roman"/>
                <w:b w:val="false"/>
                <w:i/>
                <w:color w:val="000000"/>
                <w:sz w:val="20"/>
              </w:rPr>
              <w:t>мемлекеттік мекемесінің басшысы</w:t>
            </w:r>
            <w:r>
              <w:br/>
            </w:r>
            <w:r>
              <w:rPr>
                <w:rFonts w:ascii="Times New Roman"/>
                <w:b w:val="false"/>
                <w:i/>
                <w:color w:val="000000"/>
                <w:sz w:val="20"/>
              </w:rPr>
              <w:t>"9" шілде 2018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Аймұратова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