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883b" w14:textId="f4c8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2 ақпандағы № XXI-1 шешімі. Атырау облысының Әділет департаментінде 2018 жылғы 20 ақпанда № 4061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мәслихаттың 2016 жылғы 14 желтоқсандағы № VІІI-7 "Қазақстан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(нормативтік құқықтық актілерді мемлекеттік тіркеу тізілімінде № 3762 санымен тіркелген, 2017 жылғы 23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2017 жылғы 6 желтоқсандағы № ХVІІІ-1 "Қызылқоға ауданының жайылымдарды басқару және оларды пайдалану жөніндегі 2017-2018 жылдарға арналған жоспарын бекіту туралы" (нормативтік құқықтық актілерді мемлекеттік тіркеу тізілімінде № 4018 санымен тіркелген, 2018 жылғы 4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аудандық мәслихат аппараты" мемлекеттік мекемесіне жүктелсін (К. Кумаров).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