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7b76" w14:textId="f967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Атырау облысы Исатай ауданы әкімдігінің 2018 жылғы 4 сәуірде № 110 қаулысы. Атырау облысының Әділет департаментінде 2018 жылғы 13 сәуірде № 4114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сәйкес Исатай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ауданы әкімдігінің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орындалуына бақылау жасау "Исатай ауданы әкімінің аппараты" мемлекеттік мекемесі басшысының міндетін атқарушы (А.Құрманғалиға)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2018 жылғы 4 сәуірдегі № 110 қаулысына қосымша Исатай ауданы әкімдігінің 2018 жылғы 4 сәуірдегі № 110 қаулысымен бекітілген</w:t>
            </w:r>
          </w:p>
        </w:tc>
      </w:tr>
    </w:tbl>
    <w:bookmarkStart w:name="z10" w:id="4"/>
    <w:p>
      <w:pPr>
        <w:spacing w:after="0"/>
        <w:ind w:left="0"/>
        <w:jc w:val="left"/>
      </w:pPr>
      <w:r>
        <w:rPr>
          <w:rFonts w:ascii="Times New Roman"/>
          <w:b/>
          <w:i w:val="false"/>
          <w:color w:val="000000"/>
        </w:rPr>
        <w:t xml:space="preserve"> Исатай ауданы әкімдігінің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Исатай ауданы әкімдігінің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341"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342"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Исатай ауданы әкімдігінің 08.02.2022 № </w:t>
      </w:r>
      <w:r>
        <w:rPr>
          <w:rFonts w:ascii="Times New Roman"/>
          <w:b w:val="false"/>
          <w:i w:val="false"/>
          <w:color w:val="000000"/>
          <w:sz w:val="28"/>
        </w:rPr>
        <w:t>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4"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xml:space="preserve">
      14. НМИ саны 5 құрайды. </w:t>
      </w:r>
    </w:p>
    <w:bookmarkEnd w:id="37"/>
    <w:bookmarkStart w:name="z44"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344"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345"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41-тармақ жаңа редакцияда - Атырау облысы Исатай ауданы әкімдігінің 08.02.2022 № </w:t>
      </w:r>
      <w:r>
        <w:rPr>
          <w:rFonts w:ascii="Times New Roman"/>
          <w:b w:val="false"/>
          <w:i w:val="false"/>
          <w:color w:val="000000"/>
          <w:sz w:val="28"/>
        </w:rPr>
        <w:t>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Атырау облысы Исатай ауданы әкімдігінің 08.02.2022 № </w:t>
      </w:r>
      <w:r>
        <w:rPr>
          <w:rFonts w:ascii="Times New Roman"/>
          <w:b w:val="false"/>
          <w:i w:val="false"/>
          <w:color w:val="000000"/>
          <w:sz w:val="28"/>
        </w:rPr>
        <w:t>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бағалау әдістемесіне 1–қосымша</w:t>
            </w:r>
          </w:p>
        </w:tc>
      </w:tr>
    </w:tbl>
    <w:bookmarkStart w:name="z94"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 күні _______________________ қолы _______________________</w:t>
            </w:r>
          </w:p>
        </w:tc>
      </w:tr>
    </w:tbl>
    <w:bookmarkStart w:name="z97"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8"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99" w:id="90"/>
    <w:p>
      <w:pPr>
        <w:spacing w:after="0"/>
        <w:ind w:left="0"/>
        <w:jc w:val="both"/>
      </w:pPr>
      <w:r>
        <w:rPr>
          <w:rFonts w:ascii="Times New Roman"/>
          <w:b w:val="false"/>
          <w:i w:val="false"/>
          <w:color w:val="000000"/>
          <w:sz w:val="28"/>
        </w:rPr>
        <w:t>
      Қызметшінің (тегі, аты, әкесінің аты (болған жағдайда)) _______________ Қызметшінің лауазымы:_________________________________________________ Қызметшінің құрылымдық бөлімшесінің атауы:____________________________</w:t>
      </w:r>
    </w:p>
    <w:bookmarkEnd w:id="90"/>
    <w:bookmarkStart w:name="z100" w:id="91"/>
    <w:p>
      <w:pPr>
        <w:spacing w:after="0"/>
        <w:ind w:left="0"/>
        <w:jc w:val="both"/>
      </w:pPr>
      <w:r>
        <w:rPr>
          <w:rFonts w:ascii="Times New Roman"/>
          <w:b w:val="false"/>
          <w:i w:val="false"/>
          <w:color w:val="000000"/>
          <w:sz w:val="28"/>
        </w:rPr>
        <w:t>
      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bookmarkStart w:name="z103" w:id="94"/>
    <w:p>
      <w:pPr>
        <w:spacing w:after="0"/>
        <w:ind w:left="0"/>
        <w:jc w:val="both"/>
      </w:pPr>
      <w:r>
        <w:rPr>
          <w:rFonts w:ascii="Times New Roman"/>
          <w:b w:val="false"/>
          <w:i w:val="false"/>
          <w:color w:val="000000"/>
          <w:sz w:val="28"/>
        </w:rPr>
        <w:t>
      Қызметші Тікелей басшы ____________________________ __________________________ (тегі, аты-жөнінің бірінші әріптері) (тегі, аты-жөнінің бірінші әріптері) күні _______________________ күні _____________________ қолы _______________________ қолы 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бағалау әдістемесіне 2–қосымша</w:t>
            </w:r>
          </w:p>
        </w:tc>
      </w:tr>
    </w:tbl>
    <w:bookmarkStart w:name="z105" w:id="95"/>
    <w:p>
      <w:pPr>
        <w:spacing w:after="0"/>
        <w:ind w:left="0"/>
        <w:jc w:val="both"/>
      </w:pPr>
      <w:r>
        <w:rPr>
          <w:rFonts w:ascii="Times New Roman"/>
          <w:b w:val="false"/>
          <w:i w:val="false"/>
          <w:color w:val="000000"/>
          <w:sz w:val="28"/>
        </w:rPr>
        <w:t>
      Нысан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 күні _______________________ қолы _______________________</w:t>
            </w:r>
          </w:p>
        </w:tc>
      </w:tr>
    </w:tbl>
    <w:bookmarkStart w:name="z108" w:id="96"/>
    <w:p>
      <w:pPr>
        <w:spacing w:after="0"/>
        <w:ind w:left="0"/>
        <w:jc w:val="left"/>
      </w:pPr>
      <w:r>
        <w:rPr>
          <w:rFonts w:ascii="Times New Roman"/>
          <w:b/>
          <w:i w:val="false"/>
          <w:color w:val="000000"/>
        </w:rPr>
        <w:t xml:space="preserve"> НМИ бойынша бағалау парағы</w:t>
      </w:r>
    </w:p>
    <w:bookmarkEnd w:id="96"/>
    <w:bookmarkStart w:name="z109" w:id="97"/>
    <w:p>
      <w:pPr>
        <w:spacing w:after="0"/>
        <w:ind w:left="0"/>
        <w:jc w:val="both"/>
      </w:pPr>
      <w:r>
        <w:rPr>
          <w:rFonts w:ascii="Times New Roman"/>
          <w:b w:val="false"/>
          <w:i w:val="false"/>
          <w:color w:val="000000"/>
          <w:sz w:val="28"/>
        </w:rPr>
        <w:t>
      __________________________________________________________________ (Т.А.Ә., бағаланатын тұлғаның лауазымы) ________________________________________________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Өлшем</w:t>
            </w:r>
          </w:p>
          <w:bookmarkEnd w:id="9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Бағалау нәтижесі ________________________________________________________________ (қанағаттанарлықсыз, қанағаттанарлық, тиімді, өте жақсы)</w:t>
      </w:r>
    </w:p>
    <w:bookmarkEnd w:id="100"/>
    <w:bookmarkStart w:name="z113" w:id="101"/>
    <w:p>
      <w:pPr>
        <w:spacing w:after="0"/>
        <w:ind w:left="0"/>
        <w:jc w:val="both"/>
      </w:pPr>
      <w:r>
        <w:rPr>
          <w:rFonts w:ascii="Times New Roman"/>
          <w:b w:val="false"/>
          <w:i w:val="false"/>
          <w:color w:val="000000"/>
          <w:sz w:val="28"/>
        </w:rPr>
        <w:t>
      Қызметші Тікелей басшы ______________________________ ___________________________ (тегі, аты-жөнінің бірінші әріптері) (тегі, аты-жөнінің бірінші әріптері) күні _________________________ күні ______________________ қолы _________________________ қолы 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бағалау әдістемесіне 3–қосымша</w:t>
            </w:r>
          </w:p>
        </w:tc>
      </w:tr>
    </w:tbl>
    <w:bookmarkStart w:name="z115" w:id="102"/>
    <w:p>
      <w:pPr>
        <w:spacing w:after="0"/>
        <w:ind w:left="0"/>
        <w:jc w:val="both"/>
      </w:pPr>
      <w:r>
        <w:rPr>
          <w:rFonts w:ascii="Times New Roman"/>
          <w:b w:val="false"/>
          <w:i w:val="false"/>
          <w:color w:val="000000"/>
          <w:sz w:val="28"/>
        </w:rPr>
        <w:t>
      Нысан</w:t>
      </w:r>
    </w:p>
    <w:bookmarkEnd w:id="102"/>
    <w:bookmarkStart w:name="z116" w:id="103"/>
    <w:p>
      <w:pPr>
        <w:spacing w:after="0"/>
        <w:ind w:left="0"/>
        <w:jc w:val="left"/>
      </w:pPr>
      <w:r>
        <w:rPr>
          <w:rFonts w:ascii="Times New Roman"/>
          <w:b/>
          <w:i w:val="false"/>
          <w:color w:val="000000"/>
        </w:rPr>
        <w:t xml:space="preserve"> Құзыреттер бойынша бағалау парағы</w:t>
      </w:r>
    </w:p>
    <w:bookmarkEnd w:id="103"/>
    <w:bookmarkStart w:name="z117" w:id="104"/>
    <w:p>
      <w:pPr>
        <w:spacing w:after="0"/>
        <w:ind w:left="0"/>
        <w:jc w:val="both"/>
      </w:pPr>
      <w:r>
        <w:rPr>
          <w:rFonts w:ascii="Times New Roman"/>
          <w:b w:val="false"/>
          <w:i w:val="false"/>
          <w:color w:val="000000"/>
          <w:sz w:val="28"/>
        </w:rPr>
        <w:t>
      _________________жыл (бағаланатын жыл) Бағаланатын қызметшінің (тегі, аты, әкесінің аты (болған жағдайда)______________ ________________________________________________________________________________ Бағаланатын қызметшінің лауазымы: ______________________________________________ Бағаланатын қызметшінің құрылымдық бөлімшесінің атауы:__________________________ ________________________________________________________________________________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 р/с</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w:t>
            </w:r>
          </w:p>
          <w:p>
            <w:pPr>
              <w:spacing w:after="20"/>
              <w:ind w:left="20"/>
              <w:jc w:val="both"/>
            </w:pPr>
            <w:r>
              <w:rPr>
                <w:rFonts w:ascii="Times New Roman"/>
                <w:b w:val="false"/>
                <w:i w:val="false"/>
                <w:color w:val="000000"/>
                <w:sz w:val="20"/>
              </w:rPr>
              <w:t>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6</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7</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8</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10</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11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7"/>
    <w:bookmarkStart w:name="z131" w:id="118"/>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 қолы _______________________ қолы 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бағалау әдістемесіне 4–қосымша</w:t>
            </w:r>
          </w:p>
        </w:tc>
      </w:tr>
    </w:tbl>
    <w:bookmarkStart w:name="z133" w:id="119"/>
    <w:p>
      <w:pPr>
        <w:spacing w:after="0"/>
        <w:ind w:left="0"/>
        <w:jc w:val="both"/>
      </w:pPr>
      <w:r>
        <w:rPr>
          <w:rFonts w:ascii="Times New Roman"/>
          <w:b w:val="false"/>
          <w:i w:val="false"/>
          <w:color w:val="000000"/>
          <w:sz w:val="28"/>
        </w:rPr>
        <w:t>
      Нысан</w:t>
      </w:r>
    </w:p>
    <w:bookmarkEnd w:id="119"/>
    <w:bookmarkStart w:name="z134" w:id="120"/>
    <w:p>
      <w:pPr>
        <w:spacing w:after="0"/>
        <w:ind w:left="0"/>
        <w:jc w:val="left"/>
      </w:pPr>
      <w:r>
        <w:rPr>
          <w:rFonts w:ascii="Times New Roman"/>
          <w:b/>
          <w:i w:val="false"/>
          <w:color w:val="000000"/>
        </w:rPr>
        <w:t xml:space="preserve"> Құзыреттердің мінез-құлық индикаторлары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xml:space="preserve">
Құзыреттер атауы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Е -3;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xml:space="preserve">
Тапсырмаларды жүйесіз орындайды;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Ұжымда сенімді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0"/>
          <w:p>
            <w:pPr>
              <w:spacing w:after="20"/>
              <w:ind w:left="20"/>
              <w:jc w:val="both"/>
            </w:pPr>
            <w:r>
              <w:rPr>
                <w:rFonts w:ascii="Times New Roman"/>
                <w:b w:val="false"/>
                <w:i w:val="false"/>
                <w:color w:val="000000"/>
                <w:sz w:val="20"/>
              </w:rPr>
              <w:t>
Ұжымда өзара сенімсіз қарым-қатынас орнатады;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Е -3;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4"/>
          <w:p>
            <w:pPr>
              <w:spacing w:after="20"/>
              <w:ind w:left="20"/>
              <w:jc w:val="both"/>
            </w:pPr>
            <w:r>
              <w:rPr>
                <w:rFonts w:ascii="Times New Roman"/>
                <w:b w:val="false"/>
                <w:i w:val="false"/>
                <w:color w:val="000000"/>
                <w:sz w:val="20"/>
              </w:rPr>
              <w:t>
 </w:t>
            </w:r>
          </w:p>
          <w:bookmarkEnd w:id="134"/>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Е -3;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w:t>
            </w:r>
          </w:p>
          <w:bookmarkEnd w:id="140"/>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1"/>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Е -3;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5"/>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6"/>
          <w:p>
            <w:pPr>
              <w:spacing w:after="20"/>
              <w:ind w:left="20"/>
              <w:jc w:val="both"/>
            </w:pPr>
            <w:r>
              <w:rPr>
                <w:rFonts w:ascii="Times New Roman"/>
                <w:b w:val="false"/>
                <w:i w:val="false"/>
                <w:color w:val="000000"/>
                <w:sz w:val="20"/>
              </w:rPr>
              <w:t>
ҚЫЗМЕТТІ ТҰТЫНУШЫҒА АҚПАРАТТАНДЫРУ</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7"/>
          <w:p>
            <w:pPr>
              <w:spacing w:after="20"/>
              <w:ind w:left="20"/>
              <w:jc w:val="both"/>
            </w:pPr>
            <w:r>
              <w:rPr>
                <w:rFonts w:ascii="Times New Roman"/>
                <w:b w:val="false"/>
                <w:i w:val="false"/>
                <w:color w:val="000000"/>
                <w:sz w:val="20"/>
              </w:rPr>
              <w:t>
Е-2;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0"/>
          <w:p>
            <w:pPr>
              <w:spacing w:after="20"/>
              <w:ind w:left="20"/>
              <w:jc w:val="both"/>
            </w:pPr>
            <w:r>
              <w:rPr>
                <w:rFonts w:ascii="Times New Roman"/>
                <w:b w:val="false"/>
                <w:i w:val="false"/>
                <w:color w:val="000000"/>
                <w:sz w:val="20"/>
              </w:rPr>
              <w:t>
Е -3;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3"/>
          <w:p>
            <w:pPr>
              <w:spacing w:after="20"/>
              <w:ind w:left="20"/>
              <w:jc w:val="both"/>
            </w:pPr>
            <w:r>
              <w:rPr>
                <w:rFonts w:ascii="Times New Roman"/>
                <w:b w:val="false"/>
                <w:i w:val="false"/>
                <w:color w:val="000000"/>
                <w:sz w:val="20"/>
              </w:rPr>
              <w:t>
Е-2;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6"/>
          <w:p>
            <w:pPr>
              <w:spacing w:after="20"/>
              <w:ind w:left="20"/>
              <w:jc w:val="both"/>
            </w:pPr>
            <w:r>
              <w:rPr>
                <w:rFonts w:ascii="Times New Roman"/>
                <w:b w:val="false"/>
                <w:i w:val="false"/>
                <w:color w:val="000000"/>
                <w:sz w:val="20"/>
              </w:rPr>
              <w:t>
Е -3;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7"/>
          <w:p>
            <w:pPr>
              <w:spacing w:after="20"/>
              <w:ind w:left="20"/>
              <w:jc w:val="both"/>
            </w:pPr>
            <w:r>
              <w:rPr>
                <w:rFonts w:ascii="Times New Roman"/>
                <w:b w:val="false"/>
                <w:i w:val="false"/>
                <w:color w:val="000000"/>
                <w:sz w:val="20"/>
              </w:rPr>
              <w:t>
Жұмысты жақсарту жөнінде ұсыныстар енгізеді;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9"/>
          <w:p>
            <w:pPr>
              <w:spacing w:after="20"/>
              <w:ind w:left="20"/>
              <w:jc w:val="both"/>
            </w:pPr>
            <w:r>
              <w:rPr>
                <w:rFonts w:ascii="Times New Roman"/>
                <w:b w:val="false"/>
                <w:i w:val="false"/>
                <w:color w:val="000000"/>
                <w:sz w:val="20"/>
              </w:rPr>
              <w:t>
Е-2;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2"/>
          <w:p>
            <w:pPr>
              <w:spacing w:after="20"/>
              <w:ind w:left="20"/>
              <w:jc w:val="both"/>
            </w:pPr>
            <w:r>
              <w:rPr>
                <w:rFonts w:ascii="Times New Roman"/>
                <w:b w:val="false"/>
                <w:i w:val="false"/>
                <w:color w:val="000000"/>
                <w:sz w:val="20"/>
              </w:rPr>
              <w:t>
Е -3;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5"/>
          <w:p>
            <w:pPr>
              <w:spacing w:after="20"/>
              <w:ind w:left="20"/>
              <w:jc w:val="both"/>
            </w:pPr>
            <w:r>
              <w:rPr>
                <w:rFonts w:ascii="Times New Roman"/>
                <w:b w:val="false"/>
                <w:i w:val="false"/>
                <w:color w:val="000000"/>
                <w:sz w:val="20"/>
              </w:rPr>
              <w:t>
Е-2;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6"/>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8"/>
          <w:p>
            <w:pPr>
              <w:spacing w:after="20"/>
              <w:ind w:left="20"/>
              <w:jc w:val="both"/>
            </w:pPr>
            <w:r>
              <w:rPr>
                <w:rFonts w:ascii="Times New Roman"/>
                <w:b w:val="false"/>
                <w:i w:val="false"/>
                <w:color w:val="000000"/>
                <w:sz w:val="20"/>
              </w:rPr>
              <w:t>
Е -3;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1"/>
          <w:p>
            <w:pPr>
              <w:spacing w:after="20"/>
              <w:ind w:left="20"/>
              <w:jc w:val="both"/>
            </w:pPr>
            <w:r>
              <w:rPr>
                <w:rFonts w:ascii="Times New Roman"/>
                <w:b w:val="false"/>
                <w:i w:val="false"/>
                <w:color w:val="000000"/>
                <w:sz w:val="20"/>
              </w:rPr>
              <w:t>
Е-2;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2"/>
          <w:p>
            <w:pPr>
              <w:spacing w:after="20"/>
              <w:ind w:left="20"/>
              <w:jc w:val="both"/>
            </w:pPr>
            <w:r>
              <w:rPr>
                <w:rFonts w:ascii="Times New Roman"/>
                <w:b w:val="false"/>
                <w:i w:val="false"/>
                <w:color w:val="000000"/>
                <w:sz w:val="20"/>
              </w:rPr>
              <w:t>
Е -3;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3"/>
          <w:p>
            <w:pPr>
              <w:spacing w:after="20"/>
              <w:ind w:left="20"/>
              <w:jc w:val="both"/>
            </w:pPr>
            <w:r>
              <w:rPr>
                <w:rFonts w:ascii="Times New Roman"/>
                <w:b w:val="false"/>
                <w:i w:val="false"/>
                <w:color w:val="000000"/>
                <w:sz w:val="20"/>
              </w:rPr>
              <w:t>
Е-2;</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4"/>
          <w:p>
            <w:pPr>
              <w:spacing w:after="20"/>
              <w:ind w:left="20"/>
              <w:jc w:val="both"/>
            </w:pPr>
            <w:r>
              <w:rPr>
                <w:rFonts w:ascii="Times New Roman"/>
                <w:b w:val="false"/>
                <w:i w:val="false"/>
                <w:color w:val="000000"/>
                <w:sz w:val="20"/>
              </w:rPr>
              <w:t>
Е -3;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5"/>
          <w:p>
            <w:pPr>
              <w:spacing w:after="20"/>
              <w:ind w:left="20"/>
              <w:jc w:val="both"/>
            </w:pPr>
            <w:r>
              <w:rPr>
                <w:rFonts w:ascii="Times New Roman"/>
                <w:b w:val="false"/>
                <w:i w:val="false"/>
                <w:color w:val="000000"/>
                <w:sz w:val="20"/>
              </w:rPr>
              <w:t>
Е-2;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6"/>
          <w:p>
            <w:pPr>
              <w:spacing w:after="20"/>
              <w:ind w:left="20"/>
              <w:jc w:val="both"/>
            </w:pPr>
            <w:r>
              <w:rPr>
                <w:rFonts w:ascii="Times New Roman"/>
                <w:b w:val="false"/>
                <w:i w:val="false"/>
                <w:color w:val="000000"/>
                <w:sz w:val="20"/>
              </w:rPr>
              <w:t>
Е -3;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бағалаудың үлгілік әдістемесіне 5–қосымша</w:t>
            </w:r>
          </w:p>
        </w:tc>
      </w:tr>
    </w:tbl>
    <w:bookmarkStart w:name="z328" w:id="177"/>
    <w:p>
      <w:pPr>
        <w:spacing w:after="0"/>
        <w:ind w:left="0"/>
        <w:jc w:val="both"/>
      </w:pPr>
      <w:r>
        <w:rPr>
          <w:rFonts w:ascii="Times New Roman"/>
          <w:b w:val="false"/>
          <w:i w:val="false"/>
          <w:color w:val="000000"/>
          <w:sz w:val="28"/>
        </w:rPr>
        <w:t>
      Нысан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 (тегі, аты-жөнінің бірінші әріптері) күні _______________________ қолы _______________________</w:t>
            </w:r>
          </w:p>
        </w:tc>
      </w:tr>
    </w:tbl>
    <w:bookmarkStart w:name="z331" w:id="178"/>
    <w:p>
      <w:pPr>
        <w:spacing w:after="0"/>
        <w:ind w:left="0"/>
        <w:jc w:val="left"/>
      </w:pPr>
      <w:r>
        <w:rPr>
          <w:rFonts w:ascii="Times New Roman"/>
          <w:b/>
          <w:i w:val="false"/>
          <w:color w:val="000000"/>
        </w:rPr>
        <w:t xml:space="preserve"> Бағалау жөніндегі комиссия отырысының хаттамасы</w:t>
      </w:r>
    </w:p>
    <w:bookmarkEnd w:id="178"/>
    <w:bookmarkStart w:name="z332" w:id="179"/>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79"/>
    <w:bookmarkStart w:name="z333" w:id="180"/>
    <w:p>
      <w:pPr>
        <w:spacing w:after="0"/>
        <w:ind w:left="0"/>
        <w:jc w:val="both"/>
      </w:pPr>
      <w:r>
        <w:rPr>
          <w:rFonts w:ascii="Times New Roman"/>
          <w:b w:val="false"/>
          <w:i w:val="false"/>
          <w:color w:val="000000"/>
          <w:sz w:val="28"/>
        </w:rPr>
        <w:t>
      Бағалау нәтижелері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1"/>
          <w:p>
            <w:pPr>
              <w:spacing w:after="20"/>
              <w:ind w:left="20"/>
              <w:jc w:val="both"/>
            </w:pPr>
            <w:r>
              <w:rPr>
                <w:rFonts w:ascii="Times New Roman"/>
                <w:b w:val="false"/>
                <w:i w:val="false"/>
                <w:color w:val="000000"/>
                <w:sz w:val="20"/>
              </w:rPr>
              <w:t>
№</w:t>
            </w:r>
          </w:p>
          <w:bookmarkEnd w:id="18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2"/>
          <w:p>
            <w:pPr>
              <w:spacing w:after="20"/>
              <w:ind w:left="20"/>
              <w:jc w:val="both"/>
            </w:pPr>
            <w:r>
              <w:rPr>
                <w:rFonts w:ascii="Times New Roman"/>
                <w:b w:val="false"/>
                <w:i w:val="false"/>
                <w:color w:val="000000"/>
                <w:sz w:val="20"/>
              </w:rPr>
              <w:t>
Бағалау нәтижелері</w:t>
            </w:r>
          </w:p>
          <w:bookmarkEnd w:id="182"/>
          <w:p>
            <w:pPr>
              <w:spacing w:after="20"/>
              <w:ind w:left="20"/>
              <w:jc w:val="both"/>
            </w:pPr>
            <w:r>
              <w:rPr>
                <w:rFonts w:ascii="Times New Roman"/>
                <w:b w:val="false"/>
                <w:i w:val="false"/>
                <w:color w:val="000000"/>
                <w:sz w:val="20"/>
              </w:rPr>
              <w:t>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3"/>
          <w:p>
            <w:pPr>
              <w:spacing w:after="20"/>
              <w:ind w:left="20"/>
              <w:jc w:val="both"/>
            </w:pPr>
            <w:r>
              <w:rPr>
                <w:rFonts w:ascii="Times New Roman"/>
                <w:b w:val="false"/>
                <w:i w:val="false"/>
                <w:color w:val="000000"/>
                <w:sz w:val="20"/>
              </w:rPr>
              <w:t>
Бағалау нәтижелері комиссиямен түзетілуі</w:t>
            </w:r>
          </w:p>
          <w:bookmarkEnd w:id="183"/>
          <w:p>
            <w:pPr>
              <w:spacing w:after="20"/>
              <w:ind w:left="20"/>
              <w:jc w:val="both"/>
            </w:pPr>
            <w:r>
              <w:rPr>
                <w:rFonts w:ascii="Times New Roman"/>
                <w:b w:val="false"/>
                <w:i w:val="false"/>
                <w:color w:val="000000"/>
                <w:sz w:val="20"/>
              </w:rPr>
              <w:t>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4"/>
          <w:p>
            <w:pPr>
              <w:spacing w:after="20"/>
              <w:ind w:left="20"/>
              <w:jc w:val="both"/>
            </w:pPr>
            <w:r>
              <w:rPr>
                <w:rFonts w:ascii="Times New Roman"/>
                <w:b w:val="false"/>
                <w:i w:val="false"/>
                <w:color w:val="000000"/>
                <w:sz w:val="20"/>
              </w:rPr>
              <w:t>
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5"/>
          <w:p>
            <w:pPr>
              <w:spacing w:after="20"/>
              <w:ind w:left="20"/>
              <w:jc w:val="both"/>
            </w:pPr>
            <w:r>
              <w:rPr>
                <w:rFonts w:ascii="Times New Roman"/>
                <w:b w:val="false"/>
                <w:i w:val="false"/>
                <w:color w:val="000000"/>
                <w:sz w:val="20"/>
              </w:rPr>
              <w:t>
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187"/>
    <w:p>
      <w:pPr>
        <w:spacing w:after="0"/>
        <w:ind w:left="0"/>
        <w:jc w:val="both"/>
      </w:pPr>
      <w:r>
        <w:rPr>
          <w:rFonts w:ascii="Times New Roman"/>
          <w:b w:val="false"/>
          <w:i w:val="false"/>
          <w:color w:val="000000"/>
          <w:sz w:val="28"/>
        </w:rPr>
        <w:t>
      Комиссия қорытындысы: ______________________________________________________________________________ Тексерілді: Комиссияның хатшысы: ________________________________________ Күні: ___________ (тегі, аты-жөні, қолы) Комиссияның төрағасы: _________________________________________ Күні: _________ (тегі, аты-жөні, қолы) Комиссияның мүшесі: __________________________________________ Күні:__________ (тегі, аты-жөні, қолы)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