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64bd" w14:textId="2ed6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қайта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Қара Арна ауылдық округі әкімінің 2018 жылғы 4 мамырдағы № 32 шешімі. Атырау облысының Әділет департаментінде 2018 жылғы 17 мамырда № 4153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Атырау облыстық ономастика комиссиясының 2018 жылғы 30 наурыздағы қорытындысы негізінде Қара Арна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 Арна ауылдық округі, Шоқпартоғай ауылындағы көшелерге қайта атау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"Қызылтаң" көшесіне – "Аралбай батыр"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"Жұбан тамы" көшесіне – "Қасым Қайсенов"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"Қызылдихан" көшесіне – "Бопай ханым" есімі.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 Арна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