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ca7" w14:textId="5d7f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әкімінің 2018 жылғы 16 мамырдағы № 224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2018 жылғы 16 тамыздағы № 415 шешімі. Атырау облысының Әділет департаментінде 2018 жылғы 17 тамызда № 4229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2018 жылғы 21 маусымдағы № 07-5/263 хатына сәйкес Қайыршақты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Қайыршақты ауылдық округі әкімінің 2018 жылғы 16 мамырдағы № 224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4154 болып тіркелген, 2018 жылғы 23 мамырда Қазақстан Республикасы нормативтік құқықтық актілерінің электрондық түрдегі бақылау банкінде жарияланған) күші жойылды деп танылсын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Жайбусинов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