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3c5" w14:textId="0d71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Атырау қаласының кейбір ауылдық округтері мен ауылдарын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14 наурыздағы № 54 қаулысы және Атырау облыстық мәслихатының 2018 жылғы 16 наурыздағы № 196-VI бірлескен шешімі. Атырау облысының Әділет департаментінде 2018 жылғы 10 сәуірде № 4096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Атырау қаласы 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VІ шақырылған облыстық мәслихат кезекті XXІ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Атырау қаласының Ақжайық, Водниково, Құрсай, Көкарна ауылдарымен Балықшы ауылдық округі және Жұмыскер, Рембаза ауылдарымен Жұмыскер ауылдық округі таратылсын.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Атырау облысы әкімінің орынбасары Ә. Нәутиевке және Атырау облыстық мәслихаттың депутаттық этика және құқық қорғау мәселелері жөніндегі тұрақты комиссия төрағасы А. Абдоловқа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