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d9b" w14:textId="3e7a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пробация қызметінде есепте тұрған адамдарды үшін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2018 жылғы 10 шілдедегі № 146 қаулысы. Солтүстік Қазақстан облысының Әділет департаментінде 2018 жылғы 17 шілдеде № 4840 болып тіркелді</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бекітілген, Пробация қызметінің есебінде тұрған адамдарды жұмысқа орналастыру үшін жұмыс орындарын квоталау қағидаларының </w:t>
      </w:r>
      <w:r>
        <w:rPr>
          <w:rFonts w:ascii="Times New Roman"/>
          <w:b w:val="false"/>
          <w:i w:val="false"/>
          <w:color w:val="000000"/>
          <w:sz w:val="28"/>
        </w:rPr>
        <w:t>6 тармағына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мемлекеттік тіркеуден өткеннен кейін он күнтізбелік күн ішінде әкімдіктің осы қаулысының көшірмесін қағаз және электронды түрінде қазақша және орысша тілінде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Солтүстік Қазақстан өңірлік құқықтық ақпарат орталығына ресми жариялауына және Қазақстан Республикасының Нормативті құқықтық актілер эталондық бақылау банкіне қосуға;</w:t>
      </w:r>
    </w:p>
    <w:bookmarkEnd w:id="4"/>
    <w:bookmarkStart w:name="z9" w:id="5"/>
    <w:p>
      <w:pPr>
        <w:spacing w:after="0"/>
        <w:ind w:left="0"/>
        <w:jc w:val="both"/>
      </w:pPr>
      <w:r>
        <w:rPr>
          <w:rFonts w:ascii="Times New Roman"/>
          <w:b w:val="false"/>
          <w:i w:val="false"/>
          <w:color w:val="000000"/>
          <w:sz w:val="28"/>
        </w:rPr>
        <w:t>
      3) Осы қаулыны ресми жариялауынан кейін "Солтүстік Қазақстан облысы Шал ақын ауданы әкімдігінің әкімі аппараты" коммуналдық мемлекеттік мекемесінің және "Солтүстік Қазақстан облысы Шал ақын ауданы әкімдігінің жұмыспен қамту және әлеуметтік бағдарламалар бөлімі" коммуналдық мемлекеттік мекемесінің интернет ресурсында орналастыру.</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Н.Есімов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 :</w:t>
      </w:r>
    </w:p>
    <w:bookmarkEnd w:id="7"/>
    <w:bookmarkStart w:name="z13" w:id="8"/>
    <w:p>
      <w:pPr>
        <w:spacing w:after="0"/>
        <w:ind w:left="0"/>
        <w:jc w:val="both"/>
      </w:pPr>
      <w:r>
        <w:rPr>
          <w:rFonts w:ascii="Times New Roman"/>
          <w:b w:val="false"/>
          <w:i w:val="false"/>
          <w:color w:val="000000"/>
          <w:sz w:val="28"/>
        </w:rPr>
        <w:t>
      "ТНС-2020" жауапкершілігі</w:t>
      </w:r>
    </w:p>
    <w:bookmarkEnd w:id="8"/>
    <w:bookmarkStart w:name="z14" w:id="9"/>
    <w:p>
      <w:pPr>
        <w:spacing w:after="0"/>
        <w:ind w:left="0"/>
        <w:jc w:val="both"/>
      </w:pPr>
      <w:r>
        <w:rPr>
          <w:rFonts w:ascii="Times New Roman"/>
          <w:b w:val="false"/>
          <w:i w:val="false"/>
          <w:color w:val="000000"/>
          <w:sz w:val="28"/>
        </w:rPr>
        <w:t>
      шектеулі серіктестігі директоры</w:t>
      </w:r>
    </w:p>
    <w:bookmarkEnd w:id="9"/>
    <w:bookmarkStart w:name="z15" w:id="10"/>
    <w:p>
      <w:pPr>
        <w:spacing w:after="0"/>
        <w:ind w:left="0"/>
        <w:jc w:val="both"/>
      </w:pPr>
      <w:r>
        <w:rPr>
          <w:rFonts w:ascii="Times New Roman"/>
          <w:b w:val="false"/>
          <w:i w:val="false"/>
          <w:color w:val="000000"/>
          <w:sz w:val="28"/>
        </w:rPr>
        <w:t>
      __________________ Т.Аубакиров</w:t>
      </w:r>
    </w:p>
    <w:bookmarkEnd w:id="10"/>
    <w:bookmarkStart w:name="z16" w:id="11"/>
    <w:p>
      <w:pPr>
        <w:spacing w:after="0"/>
        <w:ind w:left="0"/>
        <w:jc w:val="both"/>
      </w:pPr>
      <w:r>
        <w:rPr>
          <w:rFonts w:ascii="Times New Roman"/>
          <w:b w:val="false"/>
          <w:i w:val="false"/>
          <w:color w:val="000000"/>
          <w:sz w:val="28"/>
        </w:rPr>
        <w:t>
      "10" __шілде___ 2018 ж.</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Шал ақын ауданы әкімдігі қаулысына қосымша 2018 жылғы "10" шілдедегі № 146 </w:t>
            </w:r>
          </w:p>
        </w:tc>
      </w:tr>
    </w:tbl>
    <w:bookmarkStart w:name="z18" w:id="12"/>
    <w:p>
      <w:pPr>
        <w:spacing w:after="0"/>
        <w:ind w:left="0"/>
        <w:jc w:val="left"/>
      </w:pPr>
      <w:r>
        <w:rPr>
          <w:rFonts w:ascii="Times New Roman"/>
          <w:b/>
          <w:i w:val="false"/>
          <w:color w:val="000000"/>
        </w:rPr>
        <w:t xml:space="preserve"> 2018 жылға арналған пробация қызметінің есебінде тұрған адамдарды жұмысқа орналастыру үшін жұмыс орындарының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2003"/>
        <w:gridCol w:w="1826"/>
        <w:gridCol w:w="2710"/>
      </w:tblGrid>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Ұйым атауы</w:t>
            </w:r>
          </w:p>
          <w:bookmarkEnd w:id="1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"ТНС-2020" жауапкершілігі шектеулі серіктестігі (келісім бойынша)</w:t>
            </w:r>
          </w:p>
          <w:bookmarkEnd w:id="14"/>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