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390a" w14:textId="4193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шараларының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2018 жылғы 15 тамыздағы № 41 шешімі. Солтүстік Қазақстан облысының Әділет департаментінде 2018 жылғы 23 тамызда № 4879 болып тіркелді. Күші жойылды - Солтүстік Қазақстан облысы Уәлиханов ауданы Кішкенекөл ауылдық округі әкімінің 2019 жылғы 13 қыркүйектегі № 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Кішкенекөл ауылдық округі әкімінің 13.09.2019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Уәлиханов аудандық аумақтық инспекциясының бас мемлекеттік ветеринариялық – санитарлық инспекторының 2018 жылғы 26 маусымдағы № 17-07/156 ұсынысы негізінде Кішкенекөл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 арасынан бруцеллез ауруының анықталуына байланысты, Солтүстік Қазақстан облысы Уәлиханов ауданы Кішкенекөл ауылдық округінің Кішкенекөл ауылының оңтүстік жағында үш шақырым жерде орналасқан, Беловод табына шектеу іс – шаралары белгіленсын.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Кішкенекөл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