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5c3a" w14:textId="6845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Уәлиханов ауданы Кішкенекөл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2018 жылғы 28 желтоқсандағы № 2-33 с шешімі. Солтүстік Қазақстан облысының Әділет департаментінде 2019 жылғы 10 қаңтарда № 5183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2019-2021 жылдарға арналған Уәлиханов ауданы Кішкенекөл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- 68 796 мың теңге:</w:t>
      </w:r>
    </w:p>
    <w:bookmarkEnd w:id="2"/>
    <w:bookmarkStart w:name="z9" w:id="3"/>
    <w:p>
      <w:pPr>
        <w:spacing w:after="0"/>
        <w:ind w:left="0"/>
        <w:jc w:val="both"/>
      </w:pPr>
      <w:r>
        <w:rPr>
          <w:rFonts w:ascii="Times New Roman"/>
          <w:b w:val="false"/>
          <w:i w:val="false"/>
          <w:color w:val="000000"/>
          <w:sz w:val="28"/>
        </w:rPr>
        <w:t>
      салықтық түсімдер - 39 952 мың теңге;</w:t>
      </w:r>
    </w:p>
    <w:bookmarkEnd w:id="3"/>
    <w:bookmarkStart w:name="z10" w:id="4"/>
    <w:p>
      <w:pPr>
        <w:spacing w:after="0"/>
        <w:ind w:left="0"/>
        <w:jc w:val="both"/>
      </w:pPr>
      <w:r>
        <w:rPr>
          <w:rFonts w:ascii="Times New Roman"/>
          <w:b w:val="false"/>
          <w:i w:val="false"/>
          <w:color w:val="000000"/>
          <w:sz w:val="28"/>
        </w:rPr>
        <w:t>
      салықтық емес түсімдер - 462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түсімі - 28 382 мың теңге;</w:t>
      </w:r>
    </w:p>
    <w:bookmarkEnd w:id="6"/>
    <w:bookmarkStart w:name="z13" w:id="7"/>
    <w:p>
      <w:pPr>
        <w:spacing w:after="0"/>
        <w:ind w:left="0"/>
        <w:jc w:val="both"/>
      </w:pPr>
      <w:r>
        <w:rPr>
          <w:rFonts w:ascii="Times New Roman"/>
          <w:b w:val="false"/>
          <w:i w:val="false"/>
          <w:color w:val="000000"/>
          <w:sz w:val="28"/>
        </w:rPr>
        <w:t>
      2) шығындар - 80 381,5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-11 585,5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- 11 585,5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- 11 585,5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10.09.2019 </w:t>
      </w:r>
      <w:r>
        <w:rPr>
          <w:rFonts w:ascii="Times New Roman"/>
          <w:b w:val="false"/>
          <w:i w:val="false"/>
          <w:color w:val="000000"/>
          <w:sz w:val="28"/>
        </w:rPr>
        <w:t>№ 2-43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07.11.2019 </w:t>
      </w:r>
      <w:r>
        <w:rPr>
          <w:rFonts w:ascii="Times New Roman"/>
          <w:b w:val="false"/>
          <w:i w:val="false"/>
          <w:color w:val="000000"/>
          <w:sz w:val="28"/>
        </w:rPr>
        <w:t>№ 2-46 с</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2019 жылға арналған Кішкенекөл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7"/>
    <w:bookmarkStart w:name="z25" w:id="18"/>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18"/>
    <w:bookmarkStart w:name="z26" w:id="19"/>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19"/>
    <w:bookmarkStart w:name="z27" w:id="20"/>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0"/>
    <w:bookmarkStart w:name="z28" w:id="21"/>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1"/>
    <w:bookmarkStart w:name="z29" w:id="22"/>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2"/>
    <w:bookmarkStart w:name="z30" w:id="23"/>
    <w:p>
      <w:pPr>
        <w:spacing w:after="0"/>
        <w:ind w:left="0"/>
        <w:jc w:val="both"/>
      </w:pPr>
      <w:r>
        <w:rPr>
          <w:rFonts w:ascii="Times New Roman"/>
          <w:b w:val="false"/>
          <w:i w:val="false"/>
          <w:color w:val="000000"/>
          <w:sz w:val="28"/>
        </w:rPr>
        <w:t>
      4) мыналардан:</w:t>
      </w:r>
    </w:p>
    <w:bookmarkEnd w:id="23"/>
    <w:bookmarkStart w:name="z31" w:id="24"/>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4"/>
    <w:bookmarkStart w:name="z32" w:id="25"/>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5"/>
    <w:bookmarkStart w:name="z33" w:id="26"/>
    <w:p>
      <w:pPr>
        <w:spacing w:after="0"/>
        <w:ind w:left="0"/>
        <w:jc w:val="both"/>
      </w:pPr>
      <w:r>
        <w:rPr>
          <w:rFonts w:ascii="Times New Roman"/>
          <w:b w:val="false"/>
          <w:i w:val="false"/>
          <w:color w:val="000000"/>
          <w:sz w:val="28"/>
        </w:rPr>
        <w:t>
      5) сыртқы (көрнекі) жарнаманы:</w:t>
      </w:r>
    </w:p>
    <w:bookmarkEnd w:id="26"/>
    <w:bookmarkStart w:name="z34" w:id="27"/>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bookmarkEnd w:id="27"/>
    <w:bookmarkStart w:name="z35" w:id="28"/>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28"/>
    <w:bookmarkStart w:name="z36" w:id="29"/>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айыппұлдары;</w:t>
      </w:r>
    </w:p>
    <w:bookmarkEnd w:id="29"/>
    <w:bookmarkStart w:name="z37" w:id="30"/>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0"/>
    <w:bookmarkStart w:name="z38" w:id="31"/>
    <w:p>
      <w:pPr>
        <w:spacing w:after="0"/>
        <w:ind w:left="0"/>
        <w:jc w:val="both"/>
      </w:pPr>
      <w:r>
        <w:rPr>
          <w:rFonts w:ascii="Times New Roman"/>
          <w:b w:val="false"/>
          <w:i w:val="false"/>
          <w:color w:val="000000"/>
          <w:sz w:val="28"/>
        </w:rPr>
        <w:t>
      3) аудандық маңызы бар қала, ауыл, кент, ауылдық округтің коммуналдық меншігінен (жергілікті өзін-өзі басқарудың коммуналдық меншігінен) түсетін кірістер:</w:t>
      </w:r>
    </w:p>
    <w:bookmarkEnd w:id="31"/>
    <w:bookmarkStart w:name="z39" w:id="32"/>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2"/>
    <w:bookmarkStart w:name="z40" w:id="33"/>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3"/>
    <w:bookmarkStart w:name="z41" w:id="34"/>
    <w:p>
      <w:pPr>
        <w:spacing w:after="0"/>
        <w:ind w:left="0"/>
        <w:jc w:val="both"/>
      </w:pPr>
      <w:r>
        <w:rPr>
          <w:rFonts w:ascii="Times New Roman"/>
          <w:b w:val="false"/>
          <w:i w:val="false"/>
          <w:color w:val="000000"/>
          <w:sz w:val="28"/>
        </w:rPr>
        <w:t>
      4) аудандық маңызы бар қала, ауыл, кент, ауылдық округтің бюджетіне түсетін басқа да салықтық емес түсімдер.</w:t>
      </w:r>
    </w:p>
    <w:bookmarkEnd w:id="34"/>
    <w:bookmarkStart w:name="z42" w:id="35"/>
    <w:p>
      <w:pPr>
        <w:spacing w:after="0"/>
        <w:ind w:left="0"/>
        <w:jc w:val="both"/>
      </w:pPr>
      <w:r>
        <w:rPr>
          <w:rFonts w:ascii="Times New Roman"/>
          <w:b w:val="false"/>
          <w:i w:val="false"/>
          <w:color w:val="000000"/>
          <w:sz w:val="28"/>
        </w:rPr>
        <w:t>
      4. Аудандық бюджеттен ауылдық округтің бюджетіне берілетін 27 068 мың теңге сомасындағы трансферттер, оның ішінде ең төменгі жалақы мөлшерінің өзгеруіне байланысты мемлекеттік бюджет қаражаты есебінен ұсталатын азаматтық қызметшілердің жекелеген санаттарының ұйымдар қызметкерлерінің қазыналық кәсіпорындар қызметкерлерінің жалақысын көтеруге арналған 3 365 мың теңге сомасындағы ағымдағы нысаналы трансферттер қарастырылсын.</w:t>
      </w:r>
    </w:p>
    <w:bookmarkEnd w:id="35"/>
    <w:bookmarkStart w:name="z43" w:id="36"/>
    <w:p>
      <w:pPr>
        <w:spacing w:after="0"/>
        <w:ind w:left="0"/>
        <w:jc w:val="both"/>
      </w:pPr>
      <w:r>
        <w:rPr>
          <w:rFonts w:ascii="Times New Roman"/>
          <w:b w:val="false"/>
          <w:i w:val="false"/>
          <w:color w:val="000000"/>
          <w:sz w:val="28"/>
        </w:rPr>
        <w:t xml:space="preserve">
      5. 2019 жылы бюджеттік сала қызметкерлеріне жалақыны толық көлемінде төлеу қамтамасыз етілсін. </w:t>
      </w:r>
    </w:p>
    <w:bookmarkEnd w:id="36"/>
    <w:bookmarkStart w:name="z53" w:id="37"/>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4-қосымшаға</w:t>
      </w:r>
      <w:r>
        <w:rPr>
          <w:rFonts w:ascii="Times New Roman"/>
          <w:b w:val="false"/>
          <w:i w:val="false"/>
          <w:color w:val="000000"/>
          <w:sz w:val="28"/>
        </w:rPr>
        <w:t xml:space="preserve"> сәйкес ауылдық округтің бюджетінде қаржылық жылдың басында 11 585,5 мың теңге соммасында қалыптасқан бюджеттік қаражаттың бос қалдықтары есебінен шығындар қарастырылсын.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Уәлиханов аудандық мәслихатының 29.03.2019 </w:t>
      </w:r>
      <w:r>
        <w:rPr>
          <w:rFonts w:ascii="Times New Roman"/>
          <w:b w:val="false"/>
          <w:i w:val="false"/>
          <w:color w:val="000000"/>
          <w:sz w:val="28"/>
        </w:rPr>
        <w:t>№ 2-37 с</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6. Осы шешім 2019 жылғы 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VI шақырылған ХХХIIІ сессия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Сайткен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28 желтоқсандағы № 2-33 с шешіміне 1-қосымша</w:t>
            </w:r>
          </w:p>
        </w:tc>
      </w:tr>
    </w:tbl>
    <w:bookmarkStart w:name="z57" w:id="39"/>
    <w:p>
      <w:pPr>
        <w:spacing w:after="0"/>
        <w:ind w:left="0"/>
        <w:jc w:val="left"/>
      </w:pPr>
      <w:r>
        <w:rPr>
          <w:rFonts w:ascii="Times New Roman"/>
          <w:b/>
          <w:i w:val="false"/>
          <w:color w:val="000000"/>
        </w:rPr>
        <w:t xml:space="preserve"> 2019 жылға арналған Уәлиханов ауданы Кішкенекөл ауылдық округінің бюджеті </w:t>
      </w:r>
    </w:p>
    <w:bookmarkEnd w:id="3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10.09.2019 </w:t>
      </w:r>
      <w:r>
        <w:rPr>
          <w:rFonts w:ascii="Times New Roman"/>
          <w:b w:val="false"/>
          <w:i w:val="false"/>
          <w:color w:val="ff0000"/>
          <w:sz w:val="28"/>
        </w:rPr>
        <w:t>№ 2-43 с</w:t>
      </w:r>
      <w:r>
        <w:rPr>
          <w:rFonts w:ascii="Times New Roman"/>
          <w:b w:val="false"/>
          <w:i w:val="false"/>
          <w:color w:val="ff0000"/>
          <w:sz w:val="28"/>
        </w:rPr>
        <w:t xml:space="preserve"> (01.01.2019 бастап қолданысқа енгізіледі); жаңа редакцияда - Солтүстік Қазақстан облысы Уəлиханов аудандық мəслихатының 07.11.2019 </w:t>
      </w:r>
      <w:r>
        <w:rPr>
          <w:rFonts w:ascii="Times New Roman"/>
          <w:b w:val="false"/>
          <w:i w:val="false"/>
          <w:color w:val="ff0000"/>
          <w:sz w:val="28"/>
        </w:rPr>
        <w:t>№ 2-46 с</w:t>
      </w:r>
      <w:r>
        <w:rPr>
          <w:rFonts w:ascii="Times New Roman"/>
          <w:b w:val="false"/>
          <w:i w:val="false"/>
          <w:color w:val="ff0000"/>
          <w:sz w:val="28"/>
        </w:rPr>
        <w:t xml:space="preserve"> (01.01.2019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5847"/>
        <w:gridCol w:w="2740"/>
        <w:gridCol w:w="1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дейінтегін алып баруды және одан алып қайтуды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5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28 желтоқсандағы № 2-33 с шешіміне 2-қосымша</w:t>
            </w:r>
          </w:p>
        </w:tc>
      </w:tr>
    </w:tbl>
    <w:bookmarkStart w:name="z50" w:id="40"/>
    <w:p>
      <w:pPr>
        <w:spacing w:after="0"/>
        <w:ind w:left="0"/>
        <w:jc w:val="left"/>
      </w:pPr>
      <w:r>
        <w:rPr>
          <w:rFonts w:ascii="Times New Roman"/>
          <w:b/>
          <w:i w:val="false"/>
          <w:color w:val="000000"/>
        </w:rPr>
        <w:t xml:space="preserve"> 2020 жылға арналған Уәлиханов ауданы Кішкенекөл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28 желтоқсандағы № 2-33 с шешіміне 3-қосымша</w:t>
            </w:r>
          </w:p>
        </w:tc>
      </w:tr>
    </w:tbl>
    <w:bookmarkStart w:name="z52" w:id="41"/>
    <w:p>
      <w:pPr>
        <w:spacing w:after="0"/>
        <w:ind w:left="0"/>
        <w:jc w:val="left"/>
      </w:pPr>
      <w:r>
        <w:rPr>
          <w:rFonts w:ascii="Times New Roman"/>
          <w:b/>
          <w:i w:val="false"/>
          <w:color w:val="000000"/>
        </w:rPr>
        <w:t xml:space="preserve"> 2021 жылға арналған Уәлиханов ауданы Кішкенекөл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(профицитiн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2-33 с шешіміне 4-қосымша</w:t>
            </w:r>
          </w:p>
        </w:tc>
      </w:tr>
    </w:tbl>
    <w:bookmarkStart w:name="z56" w:id="42"/>
    <w:p>
      <w:pPr>
        <w:spacing w:after="0"/>
        <w:ind w:left="0"/>
        <w:jc w:val="left"/>
      </w:pPr>
      <w:r>
        <w:rPr>
          <w:rFonts w:ascii="Times New Roman"/>
          <w:b/>
          <w:i w:val="false"/>
          <w:color w:val="000000"/>
        </w:rPr>
        <w:t xml:space="preserve"> 2019 жылғы 1 қаңтарға қалыптасқан бюджеттiк қаражаттың бос қалдықтарын бағыттау </w:t>
      </w:r>
    </w:p>
    <w:bookmarkEnd w:id="4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29.03.2019 </w:t>
      </w:r>
      <w:r>
        <w:rPr>
          <w:rFonts w:ascii="Times New Roman"/>
          <w:b w:val="false"/>
          <w:i w:val="false"/>
          <w:color w:val="ff0000"/>
          <w:sz w:val="28"/>
        </w:rPr>
        <w:t>№ 2-37 с</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