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fd33" w14:textId="957f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2018 жылғы 6 сәуірдегі № 73 қаулысы. Солтүстік Қазақстан облысының Әділет департаментінде 2018 жылғы 23 сәуірде № 4673 болып тіркелді. Күші жойылды - Солтүстік Қазақстан облысы Уәлиханов ауданы әкімдігінің 2019 жылғы 2 сәуірдегі № 87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ауданы әкімдігінің 02.04.2019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06 сәуірдегі Заңының 9-бабының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 мүгедектердi әлеуметтiк қорғау туралы" Қазақстан Республикасының 2005 жылғы 13 сәуірдегі Заңының 31 - бабының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үшiн жұмыс орындарын квоталау қағидаларын бекiту туралы" Қазақстан Республикасы Денсаулық сақтау және әлеуметтік даму министрінің 2016 жылғы 13 маусымдағы № 498 Бұйрығымен бекітілген Мүгедектер үшiн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(2016 жылғы 28 шілдеде №14010 Қазақстан Республикасы Нормативтік құқықтық актілерді мемлекеттік тіркеу тізілімінде тіркелген) Солтүстік Қазақстан облысы Уәлиханов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ауыр жұмыстардағы, еңбек жағдайлары зиянды, қауіпті жұмыстардағы жұмыс орындарын есептемегенде жұмыс орындары санынан мүгедектер үшін Солтүстік Қазақстан облысы Уәлиханов ауданы бойынша жұмыс орындарынын квотасы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Уәлиханов ауданы әкімдігінің халықты жұмыспен қамту орталығы" коммуналдық мемлекеттік мекемесі квотаға сәйкес мүгедектерді жұмыспен қамтуға жәрдемдесу бойынша шаралар қабылдасын.</w:t>
      </w:r>
    </w:p>
    <w:bookmarkEnd w:id="2"/>
    <w:bookmarkStart w:name="z7" w:id="3"/>
    <w:p>
      <w:pPr>
        <w:spacing w:after="0"/>
        <w:ind w:left="0"/>
        <w:jc w:val="both"/>
      </w:pPr>
      <w:r>
        <w:rPr>
          <w:rFonts w:ascii="Times New Roman"/>
          <w:b w:val="false"/>
          <w:i w:val="false"/>
          <w:color w:val="000000"/>
          <w:sz w:val="28"/>
        </w:rPr>
        <w:t>
      3. "Солтүстік Қазақстан облысы Уәлиханов ауданы әкімдігінің жұмыспен қамту және әлеуметтік бағдарламалар"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xml:space="preserve">
      4. Осы қаулының орындалуын бақылау Солтүстік Қазақстан облысы Уәлиханов ауданы әкімінің жетекшілік ететін мәселелер жөніндегі орынбасарына жүктелсін. </w:t>
      </w:r>
    </w:p>
    <w:bookmarkEnd w:id="7"/>
    <w:bookmarkStart w:name="z12" w:id="8"/>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Уәлиханов ауданы әкімдігінің</w:t>
            </w:r>
            <w:r>
              <w:br/>
            </w:r>
            <w:r>
              <w:rPr>
                <w:rFonts w:ascii="Times New Roman"/>
                <w:b w:val="false"/>
                <w:i w:val="false"/>
                <w:color w:val="000000"/>
                <w:sz w:val="20"/>
              </w:rPr>
              <w:t>2018 жылғы 6 сәуірдегі</w:t>
            </w:r>
            <w:r>
              <w:br/>
            </w:r>
            <w:r>
              <w:rPr>
                <w:rFonts w:ascii="Times New Roman"/>
                <w:b w:val="false"/>
                <w:i w:val="false"/>
                <w:color w:val="000000"/>
                <w:sz w:val="20"/>
              </w:rPr>
              <w:t>№ 73 қаулысына қосымша</w:t>
            </w:r>
          </w:p>
        </w:tc>
      </w:tr>
    </w:tbl>
    <w:bookmarkStart w:name="z15" w:id="9"/>
    <w:p>
      <w:pPr>
        <w:spacing w:after="0"/>
        <w:ind w:left="0"/>
        <w:jc w:val="left"/>
      </w:pPr>
      <w:r>
        <w:rPr>
          <w:rFonts w:ascii="Times New Roman"/>
          <w:b/>
          <w:i w:val="false"/>
          <w:color w:val="000000"/>
        </w:rPr>
        <w:t xml:space="preserve"> Ауыр жұмыстардағы, еңбек жағдайлары зиянды, қауіпті жұмыстардағы жұмыс орындарын есептемегенде жұмыс орындары санынан мүгедектер үшін Солтүстік Қазақстан облысы Уәлиханов ауданы бойынша жұмыс орындарынын квотасы белгіленген ұйымдар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5282"/>
        <w:gridCol w:w="1491"/>
        <w:gridCol w:w="2279"/>
        <w:gridCol w:w="904"/>
        <w:gridCol w:w="904"/>
        <w:gridCol w:w="709"/>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 р/н</w:t>
            </w:r>
          </w:p>
          <w:bookmarkEnd w:id="10"/>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саны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нақты квотасы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мүгедектер саны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w:t>
            </w:r>
          </w:p>
          <w:bookmarkEnd w:id="11"/>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Чехов орта мектебі" коммуналдық мемлекеттік мекемесі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w:t>
            </w:r>
          </w:p>
          <w:bookmarkEnd w:id="12"/>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Кішкенекөл №2 ішінара интернатты орта мектебі" коммуналдық мемлекеттік мекемесі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3</w:t>
            </w:r>
          </w:p>
          <w:bookmarkEnd w:id="13"/>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Уәлиханов ауданы әкімдігінің Кішкенекөл қазақ мектеп-гимназиясы" коммуналдық мемлекеттік мекемесі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4</w:t>
            </w:r>
          </w:p>
          <w:bookmarkEnd w:id="14"/>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Жамбыл орта мектебі" коммуналдық мемлекеттік мекемесі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5</w:t>
            </w:r>
          </w:p>
          <w:bookmarkEnd w:id="15"/>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Көбенсай орта мектебі" коммуналдық мемлекеттік мекемесі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