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4c7c" w14:textId="8f24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29 желтоқсандағы № 232 шешімі. Солтүстік Қазақстан облысының Әділет департаментінде 2019 жылғы 9 қаңтарда № 5167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2019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түрінде әлеуметтік қолдау ұсынылсын.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Тайынша ауданы мәслихатының 24.07.2019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қолданылады.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XXXV 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Рустамов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