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d30c" w14:textId="852d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2017 жылғы 26 желтоқсандағы № 134 "2018 - 2020 жылдарға арналған Солтүстік Қазақстан облысы Тайынша ауданы Чкалов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2018 жылғы 20 қарашадағы № 211 шешімі. Солтүстік Қазақстан облысының Әділет департаментінде 2018 жылғы 27 қарашада № 4992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мәслихатының 2017 жылғы 26 желтоқсандағы № 134 "2018 - 2020 жылдарға арналған Солтүстік Қазақстан облысы Тайынша ауданы Чкалов ауылдық округінің бюджеті туралы" шешіміне (Нормативтік құқықтық актілерді мемлекеттік тіркеу тізілімінде № 4524 болып тіркелген, 2018 жылғы 31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2018 - 2020 жылдарға арналған Солтүстік Қазақстан облысы Тайынша ауданы Чкалов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29062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- 16960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- 10704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- 29062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Б.Рустамов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Тайынша ауданы Чкалов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