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9030" w14:textId="901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 Қызыләскер селолық округінің елді мекендерінің құрамдас бөліктеріне атау беру туралы" Солтүстік Қазақстан облысы Мамлют ауданы Қызыләскер ауылдық округі әкімінің 2012 жылғы 15 қарашадағы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Қызыләскер ауылдық округі әкімінің 2018 жылғы 29 маусымдағы № 03 шешімі. Солтүстік Қазақстан облысының Әділет департаментінде 2018 жылғы 11 шілдеде № 4833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 Қызыләскер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 Қызыләскер селолық округінің елді мекендерінің құрамдас бөліктеріне атау беру туралы" Солтүстік Қазақстан облысы Мамлют ауданы Қызыләскер ауылдық округі әкімінің 2012 жылғы 15 қазандағы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№1970 болып тіркелді, 2012 жылғы 7 желтоқсандағы "Знамя труда"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мәтіні, сонымен қатар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