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4d0c" w14:textId="8ee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26 наурыздағы № 26/4 шешімі. Солтүстік Қазақстан облысының Әділет департаментінде 2018 жылғы 11 сәуірде № 4644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мәслихатының кейбір шешімдерінің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күннен соң он күнтізбелік күн өткеннен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26 наурыздағы № 26/4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"Салықтар мен төлемдердің жеке түрлерінің ставкалары туралы" 2009 жылғы 14 наурыздағы № 13/3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13-10-81 болып тіркелді, 2009 жылғы 08 мамырда аудандық "Солтүстік жұлдызы" газетінде № 20, "Знамя труда" газетінде № 20 болып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Мамлют ауданы мәслихатының "Аудандық мәслихаттың 2009 жылғы 14 наурыздағы "Салықтар мен төлемдердің жеке түрлерінің ставкалары туралы" № 13/3 шешіміне өзгертулер енгізу туралы" 2010 жылғы 05 мамырдағы № 23/7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13-10-112 болып тіркелді, 2010 жылғы 14 мамырда аудандық "Солтүстік жұлдызы" газетінде № 21, "Знамя труда" газетінде № 21 болып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Мамлют ауданы мәслихатының "Салықтар мен төлемдердің жеке түрлерінің ставкалары туралы" аудандық мәслихаттың 2009 жылғы 14 наурыздағы № 13/3 шешіміне өзгерістер енгізу туралы" 2011 жылғы 22 желтоқсандағы № 40/2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13-10-150 болып тіркелді, 2012 жылғы 10 ақпанда аудандық "Солтүстік жұлдызы" газетінде № 6, "Знамя труда" газетінде № 7 болып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Мамлют ауданы мәслихатының "Салықтар мен төлемдердің жеке түрлерінің ставкалары туралы" Мамлют аудандық мәслихаттың 2009 жылғы 14 наурыздағы № 13/3 шешіміне өзгерістер мен толықтырулар енгізу туралы" 2012 жылғы 6 тамыздағы № 5/4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1874 болып тіркелді, 2012 жылғы 5 қазанда аудандық "Солтүстік жұлдызы" газетінде № 38, "Знамя труда" газетінде № 41 болып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