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8327" w14:textId="6fa8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ауданының аумағында үгiттiк баспа материалдарын орналастыру орындарын беру және Мамлютка қаласы мен ауылдық округтердің әкімдеріне үмiткерлердiң таңдаушыларымен кездесулерiн өткiзу үшiн үй-жайды белгiлеу туралы" Солтүстік Қазақстан облысы Мамлют ауданы әкімдігінің 2014 жылғы 03 шілдедегі № 251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2018 жылғы 27 ақпандағы № 51 қаулысы. Солтүстік Қазақстан облысының Әділет департаментінде 2018 жылғы 13 наурызда № 4597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Мамлют ауданының аумағында үгiттiк баспа материалдарын орналастыру орындарын беру және Мамлютка қаласы мен ауылдық округтердің әкімдеріне үмiткерлердiң таңдаушыларымен кездесулерiн өткiзу үшiн үй-жайды белгiлеу туралы" Солтүстік Қазақстан облысы Мамлют ауданы әкімдігінің 2014 жылғы 03 шілдедегі № 251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жойған деп танылсын (2014 жылғы 17 шілдеде "Әділет" ақпараттық - құқықтық жүйесінде жарияланған, нормативтік құқықтық актілердің мемлекеттік тіркеу тізілімінде № 2848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