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9687" w14:textId="e789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19 ақпандағы № 25/6 шешімі. Солтүстік Қазақстан облысының Әділет департаментінде 2018 жылғы 12 наурызда № 4592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Аудан әкімі мәлімдеген қажеттіліктерді есепке ала отырып,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берілсін: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1), 2) тармақшаларының қолданылуы ветеринария саласында қызмет атқаратын ветеринарлық пункттердің ветеринар мамандарына да қатысты.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жарияланғаннан күннен соң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Линник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