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8fa5" w14:textId="4cf8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22/18 "2018-2020 жылдарға арналған Қызылжар ауданының Рощин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қарашадағы № 35/7 шешімі. Солтүстік Қазақстан облысының Әділет департаментінде 2018 жылғы 5 желтоқсанда № 5031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22/18 "2018-2020 жылдарға арналған Қызылжар ауданының Рощин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4521 болып тіркелді, 2018 жылғы 30 қаңтарда Қазақстан Республикасы нормативтік құқықтық актілерді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21 105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15 606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 № 35/7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