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d8f1" w14:textId="ad5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22/13 "2018-2020 жылдарға арналған Қызылжар ауданының Бескөл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35/2 шешімі. Солтүстік Қазақстан облысының Әділет департаментінде 2018 жылғы 5 желтоқсанда № 5028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22/13 "2018-2020 жылдарға арналған Қызылжар ауданының Бескөл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4522 болып тіркелді, 2018 жылғы 30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123 199,3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62 974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60 225,3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123 199,3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123 199,3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17 802,3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