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68780" w14:textId="3a687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"Жамбыл ауданы бойынша тіркелген салықтың бірыңғай ставкалары туралы" Солтүстік Қазақстан облысы Жамбыл ауданы мәслихатының 2012 жылғы 16 сәуірдегі № 3/3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2018 жылғы 20 наурыздағы № 20/5 шешімі. Солтүстік Қазақстан облысының Әділет департаментінде 2018 жылғы 5 сәуірде № 4636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Жамбыл ауданы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"Жамбыл ауданы бойынша тіркелген салықтың бірыңғай ставкалары туралы" Солтүстік Қазақстан облысы Жамбыл ауданы мәслихатының 2012 жылғы 16 сәуірдегі № 3/3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2012 жылы 28 сәуірде №13-7-173 тіркелген, 2012 жылы 18 мамырда "Ауыл арайы" газетінде, 2012 жылы 18 мамырда "Сельская новь" газетінде жарияланған).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кезекті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ХХ 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О.Овчинникова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Жамбыл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Б.Мұсабаев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ауданы бойынша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басқармасының басшысы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Садықов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