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7e4d" w14:textId="f127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Солтүстік Қазақстан облысының Есіл ауданында мектепке дейiнгi тәрбие мен оқытуға мемлекеттiк бiлiм беру тапсырысын, ата-ана төлемақысының мөлшерін бекіту туралы" Солтүстік Қазақстан облысы Есіл ауданы әкімдігінің 2018 жылғы 13 ақпандағы № 32 қаулысына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2018 жылғы 28 мамырдағы № 142 қаулысы. Солтүстік Қазақстан облысының Әділет департаментінде 2018 жылғы 6 маусымда № 4749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 бабы, 4 тармағы </w:t>
      </w:r>
      <w:r>
        <w:rPr>
          <w:rFonts w:ascii="Times New Roman"/>
          <w:b w:val="false"/>
          <w:i w:val="false"/>
          <w:color w:val="000000"/>
          <w:sz w:val="28"/>
        </w:rPr>
        <w:t>8-1)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Солтүстік Қазақстан облысының Есіл ауданында мектепке дейiнгi тәрбие мен оқытуға мемлекеттiк бiлiм беру тапсырысын, ата-ана төлемақысының мөлшерін бекіту туралы" Солтүстік Қазақстан облысы Есіл ауданы әкімдігінің 2018 жылғы 13 ақпандағы № 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болып тіркелген, Қазақстан Республикасының нормативтік құқықтық актілерінің Эталондық бақылау банкінде 2018 жылғы 7 наурызда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"Солтүстік Қазақстан облысы Есіл ауданы әкімдігінің білім бөлімі"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4"/>
    <w:bookmarkStart w:name="z9" w:id="5"/>
    <w:p>
      <w:pPr>
        <w:spacing w:after="0"/>
        <w:ind w:left="0"/>
        <w:jc w:val="both"/>
      </w:pPr>
      <w:r>
        <w:rPr>
          <w:rFonts w:ascii="Times New Roman"/>
          <w:b w:val="false"/>
          <w:i w:val="false"/>
          <w:color w:val="000000"/>
          <w:sz w:val="28"/>
        </w:rPr>
        <w:t>
      2) аудан әкімдігінің осы қаулысын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ресми жариялау және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5"/>
    <w:bookmarkStart w:name="z10" w:id="6"/>
    <w:p>
      <w:pPr>
        <w:spacing w:after="0"/>
        <w:ind w:left="0"/>
        <w:jc w:val="both"/>
      </w:pPr>
      <w:r>
        <w:rPr>
          <w:rFonts w:ascii="Times New Roman"/>
          <w:b w:val="false"/>
          <w:i w:val="false"/>
          <w:color w:val="000000"/>
          <w:sz w:val="28"/>
        </w:rPr>
        <w:t>
      3) оны ресми жариялағаннан кейін "Солтүстік Қазақстан облысы Есіл ауданы әкімдігінің білім бөлімі" коммуналдық мемлекеттік мекемесінің интернет – ресурсында осы қаулыны орналастыру.</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142 қаулысына</w:t>
            </w:r>
            <w:r>
              <w:br/>
            </w:r>
            <w:r>
              <w:rPr>
                <w:rFonts w:ascii="Times New Roman"/>
                <w:b w:val="false"/>
                <w:i w:val="false"/>
                <w:color w:val="000000"/>
                <w:sz w:val="20"/>
              </w:rPr>
              <w:t>қосымша</w:t>
            </w:r>
            <w:r>
              <w:br/>
            </w:r>
          </w:p>
        </w:tc>
      </w:tr>
    </w:tbl>
    <w:bookmarkStart w:name="z15" w:id="9"/>
    <w:p>
      <w:pPr>
        <w:spacing w:after="0"/>
        <w:ind w:left="0"/>
        <w:jc w:val="left"/>
      </w:pPr>
      <w:r>
        <w:rPr>
          <w:rFonts w:ascii="Times New Roman"/>
          <w:b/>
          <w:i w:val="false"/>
          <w:color w:val="000000"/>
        </w:rPr>
        <w:t xml:space="preserve"> 2018 жылға арналған Солтүстік Қазақстан облысының Есіл ауданында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560"/>
        <w:gridCol w:w="883"/>
        <w:gridCol w:w="1117"/>
        <w:gridCol w:w="1156"/>
        <w:gridCol w:w="1544"/>
        <w:gridCol w:w="1390"/>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 р/н</w:t>
            </w:r>
          </w:p>
          <w:bookmarkEnd w:id="10"/>
        </w:tc>
        <w:tc>
          <w:tcPr>
            <w:tcW w:w="5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әкімшілік – аумақтық ұйымдарының орналасқан жері</w:t>
            </w:r>
            <w:r>
              <w:br/>
            </w:r>
            <w:r>
              <w:rPr>
                <w:rFonts w:ascii="Times New Roman"/>
                <w:b w:val="false"/>
                <w:i w:val="false"/>
                <w:color w:val="000000"/>
                <w:sz w:val="20"/>
              </w:rPr>
              <w:t>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тәрбиеленушілерінің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мектеп жанындағы шағын орталыққа толық күн келумен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мектеп жанында-ғы шағын орталыққатолық емес күнмен келу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ке дейінгі өз еркіменшағын орталық- қа толық күн келу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өз еркімен шағын орталық-қа толық емес күнге келу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бюджет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w:t>
            </w:r>
          </w:p>
          <w:bookmarkEnd w:id="11"/>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Покровка ауылы, Первомай көшесі, 30, "Қазақстан Республикасы Білім және ғылым министрлігі Солтүстік Қазақстан облысы Есіл ауданы әкімдігінің "Моншақ" бөбекжайы-бақшасы" мемлекеттік коммуналдық қазыналық кәсіпорны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2</w:t>
            </w:r>
          </w:p>
          <w:bookmarkEnd w:id="12"/>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Николаевка ауылы, Ленин көшесі, 120-А, Қазақстан Республикасының Білім және ғылым министрлігі Солтүстік Қазақстан облысы Есіл ауданы әкімдігінің "Бөбекжан" бөбекжайы" коммуналдық мемлекеттік қазыналық кәсіпорны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3</w:t>
            </w:r>
          </w:p>
          <w:bookmarkEnd w:id="13"/>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А.Иманов көшесі, 70, "Қазақстан Республикасы Білім және ғылым министрлігі Солтүстік Қазақстан облысы Есіл ауданы әкімдігінің "Балапан" бөбекжайы" коммуналдық мемлекеттік қазыналық кәсіпорны.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4</w:t>
            </w:r>
          </w:p>
          <w:bookmarkEnd w:id="14"/>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Заградовка ауылы, Мир көшесі, 26, "Заградовканың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5</w:t>
            </w:r>
          </w:p>
          <w:bookmarkEnd w:id="15"/>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Амангелдинское ауылы, Мир көшесі 14, "Амангелді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6</w:t>
            </w:r>
          </w:p>
          <w:bookmarkEnd w:id="16"/>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Александровка ауылы, Ленин көшесі, 71, "Александров негізгі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7</w:t>
            </w:r>
          </w:p>
          <w:bookmarkEnd w:id="17"/>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Ақтас ауылы, Жеңіс көшесі, 3 "Ақтас негізгі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8</w:t>
            </w:r>
          </w:p>
          <w:bookmarkEnd w:id="18"/>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Бесқұдық ауылы, Жуков көшесі, 26, "Бесқұдық негізгі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9</w:t>
            </w:r>
          </w:p>
          <w:bookmarkEnd w:id="19"/>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Бұлақ ауылы, Сәбит Мұканов көшесі, 15, "Бұлақ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10</w:t>
            </w:r>
          </w:p>
          <w:bookmarkEnd w:id="20"/>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Волошинка ауылы, Октябрь көшесі, 7, "Волошинканың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11</w:t>
            </w:r>
          </w:p>
          <w:bookmarkEnd w:id="21"/>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Двинск ауылы, Центральная көшесі, 30, "Двинск бастауыш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12</w:t>
            </w:r>
          </w:p>
          <w:bookmarkEnd w:id="22"/>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Ивано-Петровка ауылы, Школьная көшесі, 14 "Солтүстік Қазақстан облысы Есіл ауданы әкімдігінің білім бөлімі" коммуналдық мемлекеттік мекемесінің "Ивано - Петров бастауыш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13</w:t>
            </w:r>
          </w:p>
          <w:bookmarkEnd w:id="23"/>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Ильинка ауылы, Закиров көшесі, 18, "Ильинка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14</w:t>
            </w:r>
          </w:p>
          <w:bookmarkEnd w:id="24"/>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Қараағаш ауылы, Абылайхан көшесі, 9, "Қараағаш негізгі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15</w:t>
            </w:r>
          </w:p>
          <w:bookmarkEnd w:id="25"/>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Корнеевка ауылы Мир көшесі, 6, "Корнеевка гимназиясы"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16</w:t>
            </w:r>
          </w:p>
          <w:bookmarkEnd w:id="26"/>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Петровка ауылы, Жарков көшесі, 100, "Петровка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17</w:t>
            </w:r>
          </w:p>
          <w:bookmarkEnd w:id="27"/>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Советское ауылы, Ворошилов көшесі, 1, "Советскаяның бастауыш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18</w:t>
            </w:r>
          </w:p>
          <w:bookmarkEnd w:id="28"/>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Таранғұл ауылы, Школьная көшесі, 13, "Таранғұл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19</w:t>
            </w:r>
          </w:p>
          <w:bookmarkEnd w:id="29"/>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Бірлік ауылы, Ленин көшесі, 81 "Бірлік бастауыш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20</w:t>
            </w:r>
          </w:p>
          <w:bookmarkEnd w:id="30"/>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Тауағаш ауылы, Мектеп көшесі, 17 А "Тауағаш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21</w:t>
            </w:r>
          </w:p>
          <w:bookmarkEnd w:id="31"/>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Өрнек ауылы, Школьная көшесі, 13 "Белгілі ақын Есләм Зікібаев атындағы Есіл ауданының Өрнек негізгі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22</w:t>
            </w:r>
          </w:p>
          <w:bookmarkEnd w:id="32"/>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Коваленко көшесі, 71, "Кинорежиссер Аяған Шәжімбаев атындағы №3 Явленка орта мектебі" коммуналдық мемлекеттік мекемесі жанындағы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23</w:t>
            </w:r>
          </w:p>
          <w:bookmarkEnd w:id="33"/>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14, "Кеңес Одағының Батыры – Тимофей Позолотин атындағы №1 Явленка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24</w:t>
            </w:r>
          </w:p>
          <w:bookmarkEnd w:id="34"/>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Заградовка ауылы, Мир көшесі, 26, "Заградовканың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25</w:t>
            </w:r>
          </w:p>
          <w:bookmarkEnd w:id="35"/>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Ясновка ауылы, Молодежная көшесі, 39 А, "Ясновканың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26</w:t>
            </w:r>
          </w:p>
          <w:bookmarkEnd w:id="36"/>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Чириковка ауылы, Коваленко көшесі, 5, "Чириковка орта мектебі" коммуналдық мемлекеттік мекемесі жанындағы мектепке дейінгі шағын орталық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37"/>
    <w:p>
      <w:pPr>
        <w:spacing w:after="0"/>
        <w:ind w:left="0"/>
        <w:jc w:val="both"/>
      </w:pPr>
      <w:r>
        <w:rPr>
          <w:rFonts w:ascii="Times New Roman"/>
          <w:b w:val="false"/>
          <w:i w:val="false"/>
          <w:color w:val="000000"/>
          <w:sz w:val="28"/>
        </w:rPr>
        <w:t>
      Кестенің жалғысы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2456"/>
        <w:gridCol w:w="1998"/>
        <w:gridCol w:w="1765"/>
        <w:gridCol w:w="1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Бір айға ата - аналардың төлем мөлшері (теңге)</w:t>
            </w:r>
          </w:p>
          <w:bookmarkEnd w:id="38"/>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Бала бақша</w:t>
            </w:r>
          </w:p>
          <w:bookmarkEnd w:id="39"/>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күнге келу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емес күнмен келуге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шағын орталыққа толық күнге келу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толық емес күнге шағын орталыққа келу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жасқа дейін 8700 теңге</w:t>
            </w:r>
            <w:r>
              <w:br/>
            </w:r>
            <w:r>
              <w:rPr>
                <w:rFonts w:ascii="Times New Roman"/>
                <w:b w:val="false"/>
                <w:i w:val="false"/>
                <w:color w:val="000000"/>
                <w:sz w:val="20"/>
              </w:rPr>
              <w:t>
3 жастан кейін 10000 теңге</w:t>
            </w:r>
          </w:p>
          <w:bookmarkEnd w:id="40"/>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жасқа дейін 8000 теңге</w:t>
            </w:r>
            <w:r>
              <w:br/>
            </w:r>
            <w:r>
              <w:rPr>
                <w:rFonts w:ascii="Times New Roman"/>
                <w:b w:val="false"/>
                <w:i w:val="false"/>
                <w:color w:val="000000"/>
                <w:sz w:val="20"/>
              </w:rPr>
              <w:t>
3 жастан кейін 10000 теңге</w:t>
            </w:r>
          </w:p>
          <w:bookmarkEnd w:id="41"/>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жасқа дейін 8700 теңге</w:t>
            </w:r>
            <w:r>
              <w:br/>
            </w:r>
            <w:r>
              <w:rPr>
                <w:rFonts w:ascii="Times New Roman"/>
                <w:b w:val="false"/>
                <w:i w:val="false"/>
                <w:color w:val="000000"/>
                <w:sz w:val="20"/>
              </w:rPr>
              <w:t>
3 жастан кейін 10000 теңге</w:t>
            </w:r>
          </w:p>
          <w:bookmarkEnd w:id="42"/>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w:t>
            </w:r>
          </w:p>
          <w:bookmarkEnd w:id="43"/>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w:t>
            </w:r>
          </w:p>
          <w:bookmarkEnd w:id="44"/>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w:t>
            </w:r>
          </w:p>
          <w:bookmarkEnd w:id="45"/>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p>
          <w:bookmarkEnd w:id="49"/>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p>
          <w:bookmarkEnd w:id="50"/>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w:t>
            </w:r>
          </w:p>
          <w:bookmarkEnd w:id="51"/>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w:t>
            </w:r>
          </w:p>
          <w:bookmarkEnd w:id="52"/>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w:t>
            </w:r>
          </w:p>
          <w:bookmarkEnd w:id="53"/>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w:t>
            </w:r>
          </w:p>
          <w:bookmarkEnd w:id="55"/>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w:t>
            </w:r>
          </w:p>
          <w:bookmarkEnd w:id="56"/>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w:t>
            </w:r>
          </w:p>
          <w:bookmarkEnd w:id="57"/>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w:t>
            </w:r>
          </w:p>
          <w:bookmarkEnd w:id="58"/>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w:t>
            </w:r>
          </w:p>
          <w:bookmarkEnd w:id="59"/>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w:t>
            </w:r>
          </w:p>
          <w:bookmarkEnd w:id="60"/>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w:t>
            </w:r>
          </w:p>
          <w:bookmarkEnd w:id="61"/>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w:t>
            </w:r>
          </w:p>
          <w:bookmarkEnd w:id="62"/>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w:t>
            </w:r>
          </w:p>
          <w:bookmarkEnd w:id="63"/>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w:t>
            </w:r>
          </w:p>
          <w:bookmarkEnd w:id="64"/>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p>
          <w:bookmarkEnd w:id="65"/>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