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4848" w14:textId="c644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ауданды қайта атау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Новоишим ауылдық округі әкімінің 2018 жылғы 12 қыркүйектегі № 110 шешімі. Солтүстік Қазақстан облысының Әділет департаментінде 2018 жылғы 25 қыркүйекте № 4902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14-бабы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тиісті аумақ халқының пікірін ескере отырып, Солтүстік Қазақстан облысы әкімдігі жанындағы облыстық ономастика комиссиясының 2018 жылғы 28 тамыздағы қорытындысы негізінде, Солтүстік Қазақстан облысы Ғабит Мүсірепов атындағы аудан Новоишим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Новоишим ауылдық округінің Новоишим ауылындағы "Совет" шағын ауданы "Мағжан Жұмабаев" шағын ауданына қайта аталсын.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Новоишим ауылдық </w:t>
            </w:r>
            <w:r>
              <w:br/>
            </w:r>
            <w:r>
              <w:rPr>
                <w:rFonts w:ascii="Times New Roman"/>
                <w:b w:val="false"/>
                <w:i/>
                <w:color w:val="000000"/>
                <w:sz w:val="20"/>
              </w:rPr>
              <w:t xml:space="preserve">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Айтмағамбетов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