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a5a2" w14:textId="d6d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салық мөлшерлемелерін түзету туралы" Солтүстік Қазақстан облысы Ғабит Мүсірепов атындағы ауданы мәслихатының 2018 жылғы 5 ақпандағы № 19-3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16 мамырдағы № 24-3 шешімі. Солтүстік Қазақстан облысының Әділет департаментінде 2018 жылғы 5 маусымда № 4743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салық мөлшерлемелерін түзету туралы" Солтүстік Қазақстан облысы Ғабит Мүсірепов атындағы ауданы мәслихатының 2018 жылғы 5 ақпандағы № 19-3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(нормативтік құқықтық актілерді мемлекеттік тіркеу тізілімінде № 4575 тіркелген, Қазақстан Республикасының нормативтік құқықтық актілерін Эталондық бақылау банкінде 2018 жылғы 2 наурызда жарияланған) шешіміне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шешім алғашқы ресми жарияланған күннен кейін күнтізбелік он күн өткен соң қолданысқа енгізіледі, 2019 жылғы 1 қаңтардан қолданысқа енетін 3-тармағын қоспағанда.".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XХІV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