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0054" w14:textId="8e90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 Аралағаш селолық округі Рублевка селосы көшелеріне атау беру туралы" Солтүстік Қазақстан облысы Аққайың ауданы Аралағаш селолық округі әкімінің 2012 жылғы 26 қыркүйектегі №11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Аққайын ауданы Аралағаш ауылдық округі әкімінің 2018 жылғы 23 тамыздағы № 13 шешімі. Солтүстік Қазақстан облысы Әділет департаментінде 2018 жылғы 29 тамызда № 4897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Аралағаш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 Аралағаш селолық округі Рублевка селосы көшелеріне атау беру туралы" Солтүстік Қазақстан облысы Аққайың ауданы Аралағаш селолық округі әкімінің 2012 жылғы 26 қыркүйектегі №11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№1930 тіркелді, 2012 жылғы 15 қарашада аудандық "Аққайың" және "Колос"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шешiмнің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деректемелерінде және бүкіл мәтіні бойынша, сонымен қатар шешімнің қосымшасында "селосы", "селолық", "селосының" сөздері тиісінше "ауылы", "ауылдық", "ауылының" сөздерімен ауыстырылсын;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мәтіні, сонымен қатар қосымшасы өзгеріссіз қалдырылсын.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Аралағаш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