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b492" w14:textId="74a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27-4 шешімі. Солтүстік Қазақстан облысының Әділет департаментінде 2019 жылғы 3 қаңтарда № 5131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25188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20416мың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- 26211,6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- 1023,6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1023,6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1023,6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бюджетінен ауылдық округ бюджетіне табысталған бюджеттік субвенция сомасы 12064 мың теңге белгіленсін.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2019 жылға арналған ауылдық округінің бюджетіне аудандық бюджеттен берілетін ағымдағы нысаналы трансферттер 8352 мың теңге сомасында қарастырылсын.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Аққайың ауданы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27-4 шешіміне 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Тоқшын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27-4 шешіміне 2-қосымша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Тоқшын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27-4 шешіміне 3-қосымша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Тоқшын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27-4 шешіміне 4-қосымша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