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3e15" w14:textId="9933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Аққайың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2018 жылғы 24 желтоқсандағы № 27-5 шешімі. Солтүстік Қазақстан облысының Әділет департаментінде 2018 жылғы 28 желтоқсанда № 5109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2019 жылы Аққайың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Аққайың ауданы мәслихатының 29.07.2019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шешімнің 1 тармағы 1), 2) тармақшаларының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мәслихаты </w:t>
            </w:r>
            <w:r>
              <w:br/>
            </w:r>
            <w:r>
              <w:rPr>
                <w:rFonts w:ascii="Times New Roman"/>
                <w:b w:val="false"/>
                <w:i/>
                <w:color w:val="000000"/>
                <w:sz w:val="20"/>
              </w:rPr>
              <w:t xml:space="preserve">XXVII сессиясының төрағасы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Семенюк</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