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16f0" w14:textId="12d1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2017 жылғы 29 тамыздағы № 15/7 "Солтүстік Қазақстан облысындағы көші-қон процестерін реттеу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2018 жылғы 27 қарашадағы № 26/8 шешімі. Солтүстік Қазақстан облысының Әділет департаментінде 2018 жылғы 30 қарашада № 4997 болып тіркелді. Күші жойылды - Солтүстік Қазақстан облыстық мәслихатының 2023 жылғы 18 қазандағы № 7/10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18.10.2023 </w:t>
      </w:r>
      <w:r>
        <w:rPr>
          <w:rFonts w:ascii="Times New Roman"/>
          <w:b w:val="false"/>
          <w:i w:val="false"/>
          <w:color w:val="ff0000"/>
          <w:sz w:val="28"/>
        </w:rPr>
        <w:t>№ 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2-6-тармағына</w:t>
      </w:r>
      <w:r>
        <w:rPr>
          <w:rFonts w:ascii="Times New Roman"/>
          <w:b w:val="false"/>
          <w:i w:val="false"/>
          <w:color w:val="000000"/>
          <w:sz w:val="28"/>
        </w:rPr>
        <w:t xml:space="preserve">,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2017 жылғы 29 тамыздағы № 15/7 "Солтүстік Қазақстан облысындағы көші-қон процестерін реттеу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4311 болып тіркелді, 2017 жылғы 20 қыркүйекте Қазақстан Республикасы нормативтік құқықтық актілерінің эталондық бақылау банкінде электрондық түрде жарияланды)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облысындағы көші-қон процестерін реттеу </w:t>
      </w:r>
      <w:r>
        <w:rPr>
          <w:rFonts w:ascii="Times New Roman"/>
          <w:b w:val="false"/>
          <w:i w:val="false"/>
          <w:color w:val="000000"/>
          <w:sz w:val="28"/>
        </w:rPr>
        <w:t>қағидаларындағы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Осы үлгілік қағидаларда пайдаланылатын негізгі ұғымдар:</w:t>
      </w:r>
    </w:p>
    <w:bookmarkEnd w:id="3"/>
    <w:bookmarkStart w:name="z9" w:id="4"/>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bookmarkEnd w:id="4"/>
    <w:bookmarkStart w:name="z10" w:id="5"/>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5"/>
    <w:bookmarkStart w:name="z11" w:id="6"/>
    <w:p>
      <w:pPr>
        <w:spacing w:after="0"/>
        <w:ind w:left="0"/>
        <w:jc w:val="both"/>
      </w:pPr>
      <w:r>
        <w:rPr>
          <w:rFonts w:ascii="Times New Roman"/>
          <w:b w:val="false"/>
          <w:i w:val="false"/>
          <w:color w:val="000000"/>
          <w:sz w:val="28"/>
        </w:rPr>
        <w:t>
      3) оралмандарды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оралмандардың немесе оралмандар мен олардың отбасы мүшелерінің шекті саны.".</w:t>
      </w:r>
    </w:p>
    <w:bookmarkEnd w:id="6"/>
    <w:bookmarkStart w:name="z12" w:id="7"/>
    <w:p>
      <w:pPr>
        <w:spacing w:after="0"/>
        <w:ind w:left="0"/>
        <w:jc w:val="both"/>
      </w:pPr>
      <w:r>
        <w:rPr>
          <w:rFonts w:ascii="Times New Roman"/>
          <w:b w:val="false"/>
          <w:i w:val="false"/>
          <w:color w:val="000000"/>
          <w:sz w:val="28"/>
        </w:rPr>
        <w:t xml:space="preserve">
      2. "Солтүстік Қазақстан облыстық мәслихат аппараты" коммуналдық мемлекеттік мекемесі Қазақстан Республикасының заңнамасында белгіленген тәртіппен: </w:t>
      </w:r>
    </w:p>
    <w:bookmarkEnd w:id="7"/>
    <w:bookmarkStart w:name="z13" w:id="8"/>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8"/>
    <w:bookmarkStart w:name="z14" w:id="9"/>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9"/>
    <w:bookmarkStart w:name="z15" w:id="10"/>
    <w:p>
      <w:pPr>
        <w:spacing w:after="0"/>
        <w:ind w:left="0"/>
        <w:jc w:val="both"/>
      </w:pPr>
      <w:r>
        <w:rPr>
          <w:rFonts w:ascii="Times New Roman"/>
          <w:b w:val="false"/>
          <w:i w:val="false"/>
          <w:color w:val="000000"/>
          <w:sz w:val="28"/>
        </w:rPr>
        <w:t>
      3) осы шешімді ресми жарияланған соң оны Солтүстік Қазақстан облыстық мәслихаттың интернет-ресурсында орналастыруды қамтамасыз етсін.</w:t>
      </w:r>
    </w:p>
    <w:bookmarkEnd w:id="10"/>
    <w:bookmarkStart w:name="z16" w:id="11"/>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