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d54f" w14:textId="128d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Солтүстік Қазақстан облысының әлеуметтік маңызы бар қатынастарының тізбесін айқындау туралы</w:t>
      </w:r>
    </w:p>
    <w:p>
      <w:pPr>
        <w:spacing w:after="0"/>
        <w:ind w:left="0"/>
        <w:jc w:val="both"/>
      </w:pPr>
      <w:r>
        <w:rPr>
          <w:rFonts w:ascii="Times New Roman"/>
          <w:b w:val="false"/>
          <w:i w:val="false"/>
          <w:color w:val="000000"/>
          <w:sz w:val="28"/>
        </w:rPr>
        <w:t>Солтүстік Қазақстан облыстық мәслихатының 2018 жылғы 29 тамыздағы № 24/5 шешімі. Солтүстік Қазақстан облысының Әділет департаментінде 2018 жылғы 24 қыркүйекте № 4900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2018-2020 жылдарға арналған Солтүстік Қазақстан облысының әлеуметтiк маңызы бар қатынастарының тiзбесі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облыстық мәслихатының кейбір шешімдерінің күші жойылды деп танылсын. </w:t>
      </w:r>
    </w:p>
    <w:bookmarkEnd w:id="2"/>
    <w:bookmarkStart w:name="z7" w:id="3"/>
    <w:p>
      <w:pPr>
        <w:spacing w:after="0"/>
        <w:ind w:left="0"/>
        <w:jc w:val="both"/>
      </w:pPr>
      <w:r>
        <w:rPr>
          <w:rFonts w:ascii="Times New Roman"/>
          <w:b w:val="false"/>
          <w:i w:val="false"/>
          <w:color w:val="000000"/>
          <w:sz w:val="28"/>
        </w:rPr>
        <w:t>
      3. "Солтүстік Қазақстан облыстық мәслихат аппараты" коммуналдық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шешімді "Қазақстан Республикасы Әділет министрлігі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нормативтiк құқықтық актілерiнiң эталондық бақылау банкiне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5"/>
    <w:bookmarkStart w:name="z10" w:id="6"/>
    <w:p>
      <w:pPr>
        <w:spacing w:after="0"/>
        <w:ind w:left="0"/>
        <w:jc w:val="both"/>
      </w:pPr>
      <w:r>
        <w:rPr>
          <w:rFonts w:ascii="Times New Roman"/>
          <w:b w:val="false"/>
          <w:i w:val="false"/>
          <w:color w:val="000000"/>
          <w:sz w:val="28"/>
        </w:rPr>
        <w:t>
      3) осы шешім ресми жарияланған соң оны Солтүстік Қазақстан облыстық мәслихатының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Әбдірахманова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29 тамыздағы № 24/5 шешіміне 1-қосымша</w:t>
            </w:r>
          </w:p>
        </w:tc>
      </w:tr>
    </w:tbl>
    <w:bookmarkStart w:name="z14" w:id="8"/>
    <w:p>
      <w:pPr>
        <w:spacing w:after="0"/>
        <w:ind w:left="0"/>
        <w:jc w:val="left"/>
      </w:pPr>
      <w:r>
        <w:rPr>
          <w:rFonts w:ascii="Times New Roman"/>
          <w:b/>
          <w:i w:val="false"/>
          <w:color w:val="000000"/>
        </w:rPr>
        <w:t xml:space="preserve"> 2018-2020 жылдарға арналған Солтүстік Қазақстан облысының әлеуметтiк маңызы бар қатынастарының тiзбесі</w:t>
      </w:r>
    </w:p>
    <w:bookmarkEnd w:id="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мəслихатының 22.08.2019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облыстық мəслихатының 11.03.2020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 "автостанция - № 3 орта мектеп – темiржол вокзалы - № 2 орта мектеп - балабақша – аудандық орталық аурухана – автостанция" қатынасы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(облысішілік қаларалық)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 – Петропавл қаласы (Лесное ауылы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 –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Новороссийка ауылы –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 – Петропавл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ішілік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ауылы – Талшық ауылы (Үлгілі ауылы, Тұғылжап ауылы елді мекендерін қамтумен)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Горьковский ауылы – Талшық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ауылы – Талшық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 – Талшық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 – Талшық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Киевский ауылы – Талшық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Ашыгөл ауылы – Талшық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аралық (облысішілік қаларалық)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 Саумалкөл ауылы – Имантау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Мүсiрепова тындағы аудан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Новоишимское ауылы: "Туберкулезге қарсы диспансер – Черемушки шағын ауданы" қатынасы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ауылы – Новоишимское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 Новоишимское ауылы (Возвышенка ауылы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 - Новоишимское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 - Новоишимское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Беспаловка ауылы - Новоишимское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 - Новоишимское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 Новоишимское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 Новоишимское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 Новоишимское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 - Новоишимское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 - Новоишимское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 - Новоишимское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 "Батырев көшесi – Мұқанов көшесi - № 1 орта мектеп – Интернационал көшесi – "Айнагүл" балабақшасы – аудандық орталық аурухана – Туберкулезге қарсы диспансер" қатынасы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аралық (облысішілік қаларалық) 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ауылы – Петропавл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аралық (облысішілік қаларалық)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Долматово ауылы –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 Дубровное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аралық (облысішілік қаларалық)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 –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 – Петропавл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 ""Баско" жауапкершілігі шектеулі серіктестігі – автостанция" 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 ""Агробизнес" колледжі – Целинная көшесi" қатынасы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 ""Агробизнес" колледжі - Жұмысшыкенті" қатынасы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ауылы – Тайынша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ауылы - Киров ауылы - Ясная Поляна ауылы - Вишневка ауылы - Виноградовка ауылы - Мироновка ауылы – Тайынша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 – Тимирязев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ауылы – Тимирязев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аралық (облысішілік қаларалық) 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 Петропавл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Кiшкенекөл ауылы – Тельжан ауылы – Мортық ауылы – Көктерек ауылы – Жасқайрат ауылы – Қайрат ауылы – Қулыкөл ауылы – Қаратал ауылы – Береке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Кiшкенекөл ауылы – Тельжан ауылы – Мортық ауылы – Тілеусай ауылы – Амангелді ауылы – Қаратерек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аралық (облысішілік қаларалық) 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Кiшкенекөл ауылы – Петропавл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Шалақын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 Сергеевка қаласы – Ақанбарақ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"автостанция – аудандық орталық аурухана - орталық базар –автостанция" қатынасы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тамыздағы Солтүстік Қазақстан облыстық мәслихатының № 24/5 шешіміне 2-қосымша</w:t>
            </w:r>
          </w:p>
        </w:tc>
      </w:tr>
    </w:tbl>
    <w:bookmarkStart w:name="z17" w:id="9"/>
    <w:p>
      <w:pPr>
        <w:spacing w:after="0"/>
        <w:ind w:left="0"/>
        <w:jc w:val="left"/>
      </w:pPr>
      <w:r>
        <w:rPr>
          <w:rFonts w:ascii="Times New Roman"/>
          <w:b/>
          <w:i w:val="false"/>
          <w:color w:val="000000"/>
        </w:rPr>
        <w:t xml:space="preserve"> Солтүстік Қазақстан облыстық мәслихатының күші жойылған кейбір шешімдерінің тiзбесі</w:t>
      </w:r>
    </w:p>
    <w:bookmarkEnd w:id="9"/>
    <w:bookmarkStart w:name="z18" w:id="10"/>
    <w:p>
      <w:pPr>
        <w:spacing w:after="0"/>
        <w:ind w:left="0"/>
        <w:jc w:val="both"/>
      </w:pPr>
      <w:r>
        <w:rPr>
          <w:rFonts w:ascii="Times New Roman"/>
          <w:b w:val="false"/>
          <w:i w:val="false"/>
          <w:color w:val="000000"/>
          <w:sz w:val="28"/>
        </w:rPr>
        <w:t>
      1. Солтүстік Қазақстан облыстық мәслихатының 2013 жылғы 22 қаңтардағы № 12/3 "Солтүстік Қазақстан облысы бойынша әлеуметтік маңызы бар қатынастардың тізбесін анықтау туралы" шешімі (Нормативтік құқықтық актілерді мемлекеттік тіркеу тізілімінде № 2191 болып тіркелді, 2013 жылғы 28 ақпанда "Солтүстік Қазақстан" және "Северный Казахстан" газеттерінде жарияланды).</w:t>
      </w:r>
    </w:p>
    <w:bookmarkEnd w:id="10"/>
    <w:bookmarkStart w:name="z19" w:id="11"/>
    <w:p>
      <w:pPr>
        <w:spacing w:after="0"/>
        <w:ind w:left="0"/>
        <w:jc w:val="both"/>
      </w:pPr>
      <w:r>
        <w:rPr>
          <w:rFonts w:ascii="Times New Roman"/>
          <w:b w:val="false"/>
          <w:i w:val="false"/>
          <w:color w:val="000000"/>
          <w:sz w:val="28"/>
        </w:rPr>
        <w:t>
      2. Солтүстік Қазақстан облыстық мәслихатының 2013 жылғы 2 шілдедегі № 16/14 "Солтүстік Қазақстан облысы бойынша әлеуметтік маңызы бар қатынастар тізбесін анықтау туралы" Солтүстік Қазақстан облыстық мәслихатының 2013 жылғы 22 қаңтардағы № 12/3 шешіміне өзгеріс енгізу туралы" шешімі (Нормативтік құқықтық актілерді мемлекеттік тіркеу тізілімінде № 2321 болып тіркелді, 2013 жылғы 18 шілдеде "Солтүстік Қазақстан" және "Северный Казахстан" газеттерінде жарияланды).</w:t>
      </w:r>
    </w:p>
    <w:bookmarkEnd w:id="11"/>
    <w:bookmarkStart w:name="z20" w:id="12"/>
    <w:p>
      <w:pPr>
        <w:spacing w:after="0"/>
        <w:ind w:left="0"/>
        <w:jc w:val="both"/>
      </w:pPr>
      <w:r>
        <w:rPr>
          <w:rFonts w:ascii="Times New Roman"/>
          <w:b w:val="false"/>
          <w:i w:val="false"/>
          <w:color w:val="000000"/>
          <w:sz w:val="28"/>
        </w:rPr>
        <w:t>
      3. Солтүстік Қазақстан облыстық мәслихаттың 2015 жылғы 19 наурыздағы № 33/4 "Солтүстік Қазақстан облысы бойынша әлеуметтік маңызы бар қатынастардың тізбесін анықтау туралы" Солтүстік Қазақстан облыстық мәслихаттың 2013 жылғы 22 қаңтардағы № 12/3 шешіміне өзгерістер енгізу туралы" шешімі (Нормативтік құқықтық актілерді мемлекеттік тіркеу тізілімінде № 3227 болып тіркелді, 2015 жылғы 28 сәуірде "Солтүстік Қазақстан" және "Северный Казахстан" газеттерінде жарияланды).</w:t>
      </w:r>
    </w:p>
    <w:bookmarkEnd w:id="12"/>
    <w:bookmarkStart w:name="z21" w:id="13"/>
    <w:p>
      <w:pPr>
        <w:spacing w:after="0"/>
        <w:ind w:left="0"/>
        <w:jc w:val="both"/>
      </w:pPr>
      <w:r>
        <w:rPr>
          <w:rFonts w:ascii="Times New Roman"/>
          <w:b w:val="false"/>
          <w:i w:val="false"/>
          <w:color w:val="000000"/>
          <w:sz w:val="28"/>
        </w:rPr>
        <w:t>
      4. Солтүстік Қазақстан облыстық мәслихаттың 2017 жылғы 27 маусымдағы № 14/17 "Солтүстік Қазақстан облысы бойынша әлеуметтік маңызы бар қатынастардың тізбесін анықтау туралы" Солтүстік Қазақстан облыстық мәслихаттың 2013 жылғы 22 қаңтардағы № 12/3 шешіміне өзгерістер енгізу туралы" шешімі (Нормативтік құқықтық актілерді мемлекеттік тіркеу тізілімінде № 4269 болып тіркелді, 2017 жылғы 31 шілдеде Қазақстан Республикасы нормативтік құқықтық актілерінің электрондық түрдегі эталондық бақылау банкінде жарияланды).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