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7597" w14:textId="7f87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Солтүстік Қазақстан облысының облыстық бюджеті туралы" Солтүстік Қазақстан облыстық мәслихаттың 2017 жылғы 12 желтоқсандағы № 17/1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облыстық мәслихатының 2018 жылғы 4 маусымдағы № 21/1 шешімі. Солтүстік Қазақстан облысының Әділет департаментінде 2018 жылғы 25 маусымда № 4781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облыстық мәслихат ШЕШТІ ҚАБЫЛДАДЫ:</w:t>
      </w:r>
    </w:p>
    <w:bookmarkEnd w:id="0"/>
    <w:bookmarkStart w:name="z5" w:id="1"/>
    <w:p>
      <w:pPr>
        <w:spacing w:after="0"/>
        <w:ind w:left="0"/>
        <w:jc w:val="both"/>
      </w:pPr>
      <w:r>
        <w:rPr>
          <w:rFonts w:ascii="Times New Roman"/>
          <w:b w:val="false"/>
          <w:i w:val="false"/>
          <w:color w:val="000000"/>
          <w:sz w:val="28"/>
        </w:rPr>
        <w:t xml:space="preserve">
      1. "2018-2020 жылдарға арналған Солтүстік Қазақстан облысының облыстық бюджеті туралы" Солтүстік Қазақстан облыстық мәслихаттың 2017 жылғы 12 желтоқсандағы № 17/1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4462 болып тіркелді, Қазақстан Республикасы нормативтік құқықтық актілерінің эталондық бақылау банкінде 2018 жылғы 5 қаңтарда жарияланды) мына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сәйкесінше </w:t>
      </w:r>
      <w:r>
        <w:rPr>
          <w:rFonts w:ascii="Times New Roman"/>
          <w:b w:val="false"/>
          <w:i w:val="false"/>
          <w:color w:val="000000"/>
          <w:sz w:val="28"/>
        </w:rPr>
        <w:t>3-қосымшаларға</w:t>
      </w:r>
      <w:r>
        <w:rPr>
          <w:rFonts w:ascii="Times New Roman"/>
          <w:b w:val="false"/>
          <w:i w:val="false"/>
          <w:color w:val="000000"/>
          <w:sz w:val="28"/>
        </w:rPr>
        <w:t xml:space="preserve"> сәйкес 2018-2020 жылдарға, соның ішінде 2018 жылға арналған Солтүстік Қазақстан облысының облыстық бюджеті келесі көлемде бекітілсін:</w:t>
      </w:r>
    </w:p>
    <w:bookmarkEnd w:id="2"/>
    <w:bookmarkStart w:name="z8" w:id="3"/>
    <w:p>
      <w:pPr>
        <w:spacing w:after="0"/>
        <w:ind w:left="0"/>
        <w:jc w:val="both"/>
      </w:pPr>
      <w:r>
        <w:rPr>
          <w:rFonts w:ascii="Times New Roman"/>
          <w:b w:val="false"/>
          <w:i w:val="false"/>
          <w:color w:val="000000"/>
          <w:sz w:val="28"/>
        </w:rPr>
        <w:t>
      1) кірістер – 149 723 817,6 мың теңге, соның ішінде мыналар бойынша:</w:t>
      </w:r>
    </w:p>
    <w:bookmarkEnd w:id="3"/>
    <w:bookmarkStart w:name="z9" w:id="4"/>
    <w:p>
      <w:pPr>
        <w:spacing w:after="0"/>
        <w:ind w:left="0"/>
        <w:jc w:val="both"/>
      </w:pPr>
      <w:r>
        <w:rPr>
          <w:rFonts w:ascii="Times New Roman"/>
          <w:b w:val="false"/>
          <w:i w:val="false"/>
          <w:color w:val="000000"/>
          <w:sz w:val="28"/>
        </w:rPr>
        <w:t>
      салықтық түсімдер – 16 184 537,7 мың теңге;</w:t>
      </w:r>
    </w:p>
    <w:bookmarkEnd w:id="4"/>
    <w:bookmarkStart w:name="z10" w:id="5"/>
    <w:p>
      <w:pPr>
        <w:spacing w:after="0"/>
        <w:ind w:left="0"/>
        <w:jc w:val="both"/>
      </w:pPr>
      <w:r>
        <w:rPr>
          <w:rFonts w:ascii="Times New Roman"/>
          <w:b w:val="false"/>
          <w:i w:val="false"/>
          <w:color w:val="000000"/>
          <w:sz w:val="28"/>
        </w:rPr>
        <w:t>
      салықтық емес түсімдер – 516 725,9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 1 202,1 мың тенге;</w:t>
      </w:r>
    </w:p>
    <w:bookmarkEnd w:id="6"/>
    <w:bookmarkStart w:name="z12" w:id="7"/>
    <w:p>
      <w:pPr>
        <w:spacing w:after="0"/>
        <w:ind w:left="0"/>
        <w:jc w:val="both"/>
      </w:pPr>
      <w:r>
        <w:rPr>
          <w:rFonts w:ascii="Times New Roman"/>
          <w:b w:val="false"/>
          <w:i w:val="false"/>
          <w:color w:val="000000"/>
          <w:sz w:val="28"/>
        </w:rPr>
        <w:t xml:space="preserve">
      трансферттер түсімі – 133 021 351,9 мың теңге; </w:t>
      </w:r>
    </w:p>
    <w:bookmarkEnd w:id="7"/>
    <w:bookmarkStart w:name="z13" w:id="8"/>
    <w:p>
      <w:pPr>
        <w:spacing w:after="0"/>
        <w:ind w:left="0"/>
        <w:jc w:val="both"/>
      </w:pPr>
      <w:r>
        <w:rPr>
          <w:rFonts w:ascii="Times New Roman"/>
          <w:b w:val="false"/>
          <w:i w:val="false"/>
          <w:color w:val="000000"/>
          <w:sz w:val="28"/>
        </w:rPr>
        <w:t xml:space="preserve">
      2) шығындар – 149 136 037,9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5 350 150 мың теңге, соның ішінде:</w:t>
      </w:r>
    </w:p>
    <w:bookmarkEnd w:id="9"/>
    <w:bookmarkStart w:name="z15" w:id="10"/>
    <w:p>
      <w:pPr>
        <w:spacing w:after="0"/>
        <w:ind w:left="0"/>
        <w:jc w:val="both"/>
      </w:pPr>
      <w:r>
        <w:rPr>
          <w:rFonts w:ascii="Times New Roman"/>
          <w:b w:val="false"/>
          <w:i w:val="false"/>
          <w:color w:val="000000"/>
          <w:sz w:val="28"/>
        </w:rPr>
        <w:t>
      бюджеттік кредиттер – 9 866 618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4 516 468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1 889 900 мың теңге, соның ішінде:</w:t>
      </w:r>
    </w:p>
    <w:bookmarkEnd w:id="12"/>
    <w:bookmarkStart w:name="z18" w:id="13"/>
    <w:p>
      <w:pPr>
        <w:spacing w:after="0"/>
        <w:ind w:left="0"/>
        <w:jc w:val="both"/>
      </w:pPr>
      <w:r>
        <w:rPr>
          <w:rFonts w:ascii="Times New Roman"/>
          <w:b w:val="false"/>
          <w:i w:val="false"/>
          <w:color w:val="000000"/>
          <w:sz w:val="28"/>
        </w:rPr>
        <w:t>
      қаржылық активтерді сатып алу – 1 890 000 мың теңге;</w:t>
      </w:r>
    </w:p>
    <w:bookmarkEnd w:id="13"/>
    <w:bookmarkStart w:name="z19" w:id="14"/>
    <w:p>
      <w:pPr>
        <w:spacing w:after="0"/>
        <w:ind w:left="0"/>
        <w:jc w:val="both"/>
      </w:pPr>
      <w:r>
        <w:rPr>
          <w:rFonts w:ascii="Times New Roman"/>
          <w:b w:val="false"/>
          <w:i w:val="false"/>
          <w:color w:val="000000"/>
          <w:sz w:val="28"/>
        </w:rPr>
        <w:t>
      мемлекеттің қаржылық активтерін сатудан түскен түсім – 100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 -6 652 270,3 мың теңге; </w:t>
      </w:r>
    </w:p>
    <w:bookmarkEnd w:id="15"/>
    <w:bookmarkStart w:name="z21" w:id="16"/>
    <w:p>
      <w:pPr>
        <w:spacing w:after="0"/>
        <w:ind w:left="0"/>
        <w:jc w:val="both"/>
      </w:pPr>
      <w:r>
        <w:rPr>
          <w:rFonts w:ascii="Times New Roman"/>
          <w:b w:val="false"/>
          <w:i w:val="false"/>
          <w:color w:val="000000"/>
          <w:sz w:val="28"/>
        </w:rPr>
        <w:t>
      6) тапшылықты қаржыландыру – 6 652 270,3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22), 23) тармақшалармен толықтырылсын:</w:t>
      </w:r>
    </w:p>
    <w:bookmarkStart w:name="z23" w:id="17"/>
    <w:p>
      <w:pPr>
        <w:spacing w:after="0"/>
        <w:ind w:left="0"/>
        <w:jc w:val="both"/>
      </w:pPr>
      <w:r>
        <w:rPr>
          <w:rFonts w:ascii="Times New Roman"/>
          <w:b w:val="false"/>
          <w:i w:val="false"/>
          <w:color w:val="000000"/>
          <w:sz w:val="28"/>
        </w:rPr>
        <w:t>
       "22) жаңартылған білім беру мазмұны бойынша бастауыш, негізгі орта және жалпы орта білім беретін оқу бағдарламаларын іске асыратын білім беру ұйымдарының мұғалімдеріне қосымша ақы төлеуге, және осы шығыстар бағыты бойынша жергілікті бюджеттер қаражаты есебінен төленген сомаларды қалпына келтіруге;</w:t>
      </w:r>
    </w:p>
    <w:bookmarkEnd w:id="17"/>
    <w:bookmarkStart w:name="z24" w:id="18"/>
    <w:p>
      <w:pPr>
        <w:spacing w:after="0"/>
        <w:ind w:left="0"/>
        <w:jc w:val="both"/>
      </w:pPr>
      <w:r>
        <w:rPr>
          <w:rFonts w:ascii="Times New Roman"/>
          <w:b w:val="false"/>
          <w:i w:val="false"/>
          <w:color w:val="000000"/>
          <w:sz w:val="28"/>
        </w:rPr>
        <w:t>
      23) ұлттық біліктілік тестілеуден өткен және бастауыш, негізгі орта және жалпы орта білім беретін оқу бағдарламаларын іске асыратын мұғалімдерге педагогикалық шеберлігі біліктілігі үшін қосымша ақы төлеуге.";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8), 9) тармақшалармен толықтырылсын:</w:t>
      </w:r>
    </w:p>
    <w:bookmarkStart w:name="z26" w:id="19"/>
    <w:p>
      <w:pPr>
        <w:spacing w:after="0"/>
        <w:ind w:left="0"/>
        <w:jc w:val="both"/>
      </w:pPr>
      <w:r>
        <w:rPr>
          <w:rFonts w:ascii="Times New Roman"/>
          <w:b w:val="false"/>
          <w:i w:val="false"/>
          <w:color w:val="000000"/>
          <w:sz w:val="28"/>
        </w:rPr>
        <w:t xml:space="preserve">
       "8) ""Нұрлы жер" тұрғын үй құрылысы бағдарламасын бекіту және Қазақстан Республикасы Үкіметінің кейбір шешімдеріне өзгерістер мен толықтыру енгізу туралы" Қазақстан Республика Үкіметінің 2016 жылғы 31 желтоқсандағы № 922 </w:t>
      </w:r>
      <w:r>
        <w:rPr>
          <w:rFonts w:ascii="Times New Roman"/>
          <w:b w:val="false"/>
          <w:i w:val="false"/>
          <w:color w:val="000000"/>
          <w:sz w:val="28"/>
        </w:rPr>
        <w:t>қаулысымен</w:t>
      </w:r>
      <w:r>
        <w:rPr>
          <w:rFonts w:ascii="Times New Roman"/>
          <w:b w:val="false"/>
          <w:i w:val="false"/>
          <w:color w:val="000000"/>
          <w:sz w:val="28"/>
        </w:rPr>
        <w:t xml:space="preserve"> бекітілген "Нұрлы жер" тұрғын үй құрылысы бағдарламасының аясында инженерлік-коммуникациялық инфрақұрылымды жобалауға, дамытуға және (немесе) жайластыруға";</w:t>
      </w:r>
    </w:p>
    <w:bookmarkEnd w:id="19"/>
    <w:bookmarkStart w:name="z27" w:id="20"/>
    <w:p>
      <w:pPr>
        <w:spacing w:after="0"/>
        <w:ind w:left="0"/>
        <w:jc w:val="both"/>
      </w:pPr>
      <w:r>
        <w:rPr>
          <w:rFonts w:ascii="Times New Roman"/>
          <w:b w:val="false"/>
          <w:i w:val="false"/>
          <w:color w:val="000000"/>
          <w:sz w:val="28"/>
        </w:rPr>
        <w:t xml:space="preserve">
      9) "Бизнестің жол картасы-2020" бизнесті қолдау мен дамытудың бірыңғай бағдарламасын бекіту, "Бизнестің жол картасы 2020" іске асыру жөніндегі кейбір шаралар туралы" Қазақстан Республикасы Үкіметінің 2010 жылғы 10 маусымдағы № 556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2015 жылғы 31 наурыздағы № 168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бизнесті қолдау мен дамытудың бірыңғай бағдарламасы аясында индустриалдық инфрақұрылымды дамытуға.";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29" w:id="21"/>
    <w:p>
      <w:pPr>
        <w:spacing w:after="0"/>
        <w:ind w:left="0"/>
        <w:jc w:val="both"/>
      </w:pPr>
      <w:r>
        <w:rPr>
          <w:rFonts w:ascii="Times New Roman"/>
          <w:b w:val="false"/>
          <w:i w:val="false"/>
          <w:color w:val="000000"/>
          <w:sz w:val="28"/>
        </w:rPr>
        <w:t>
       "11. 2018 жылға арналған облыстық бюджетте аудандардың бюджеттерінен және Петропавл қаласының бюджетінен 2 162 706 мың теңге сомасында трансферттер түсімі мыналарға байланысты көзделсін:</w:t>
      </w:r>
    </w:p>
    <w:bookmarkEnd w:id="21"/>
    <w:bookmarkStart w:name="z30" w:id="22"/>
    <w:p>
      <w:pPr>
        <w:spacing w:after="0"/>
        <w:ind w:left="0"/>
        <w:jc w:val="both"/>
      </w:pPr>
      <w:r>
        <w:rPr>
          <w:rFonts w:ascii="Times New Roman"/>
          <w:b w:val="false"/>
          <w:i w:val="false"/>
          <w:color w:val="000000"/>
          <w:sz w:val="28"/>
        </w:rPr>
        <w:t>
      жұмыс берушінің міндетті зейнетақы жарналарын енгізу мерзімінің 2018 жылдан 2020 жылға ауыстырылуына – 1 660 915 мың теңге;</w:t>
      </w:r>
    </w:p>
    <w:bookmarkEnd w:id="22"/>
    <w:bookmarkStart w:name="z31" w:id="23"/>
    <w:p>
      <w:pPr>
        <w:spacing w:after="0"/>
        <w:ind w:left="0"/>
        <w:jc w:val="both"/>
      </w:pPr>
      <w:r>
        <w:rPr>
          <w:rFonts w:ascii="Times New Roman"/>
          <w:b w:val="false"/>
          <w:i w:val="false"/>
          <w:color w:val="000000"/>
          <w:sz w:val="28"/>
        </w:rPr>
        <w:t>
      жұмыс берушінің міндетті медициналық сақтандыру аударымдарына ставкалардың азаюына – 501 791 мың теңге.</w:t>
      </w:r>
    </w:p>
    <w:bookmarkEnd w:id="23"/>
    <w:bookmarkStart w:name="z32" w:id="24"/>
    <w:p>
      <w:pPr>
        <w:spacing w:after="0"/>
        <w:ind w:left="0"/>
        <w:jc w:val="both"/>
      </w:pPr>
      <w:r>
        <w:rPr>
          <w:rFonts w:ascii="Times New Roman"/>
          <w:b w:val="false"/>
          <w:i w:val="false"/>
          <w:color w:val="000000"/>
          <w:sz w:val="28"/>
        </w:rPr>
        <w:t>
      Аудандық бюджеттерден және Петропавл қаласының бюджетінен трансферт түсімдерінің сомаларын бөлу 2018-2020 жылдарға арналған облыстық бюджет туралы Солтүстік Қазақстан облыстық мәслихаттың шешімін іске асыру туралы Солтүстік Қазақстан облысы әкімдігінің қаулысымен айқындалады.";</w:t>
      </w:r>
    </w:p>
    <w:bookmarkEnd w:id="24"/>
    <w:bookmarkStart w:name="z33" w:id="25"/>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5"/>
    <w:bookmarkStart w:name="z34" w:id="26"/>
    <w:p>
      <w:pPr>
        <w:spacing w:after="0"/>
        <w:ind w:left="0"/>
        <w:jc w:val="both"/>
      </w:pPr>
      <w:r>
        <w:rPr>
          <w:rFonts w:ascii="Times New Roman"/>
          <w:b w:val="false"/>
          <w:i w:val="false"/>
          <w:color w:val="000000"/>
          <w:sz w:val="28"/>
        </w:rPr>
        <w:t xml:space="preserve">
      2. "Солтүстік Қазақстан облыстың мәслихаттың аппараты" коммуналдық мемлекеттік мекемесі мыналарды Қазақстан Республикасының заңнамасында белгіленген тәртіпте қамтамасыз етсін: </w:t>
      </w:r>
    </w:p>
    <w:bookmarkEnd w:id="26"/>
    <w:bookmarkStart w:name="z35" w:id="27"/>
    <w:p>
      <w:pPr>
        <w:spacing w:after="0"/>
        <w:ind w:left="0"/>
        <w:jc w:val="both"/>
      </w:pPr>
      <w:r>
        <w:rPr>
          <w:rFonts w:ascii="Times New Roman"/>
          <w:b w:val="false"/>
          <w:i w:val="false"/>
          <w:color w:val="000000"/>
          <w:sz w:val="28"/>
        </w:rPr>
        <w:t>
      1) осы шешімді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27"/>
    <w:bookmarkStart w:name="z36" w:id="28"/>
    <w:p>
      <w:pPr>
        <w:spacing w:after="0"/>
        <w:ind w:left="0"/>
        <w:jc w:val="both"/>
      </w:pPr>
      <w:r>
        <w:rPr>
          <w:rFonts w:ascii="Times New Roman"/>
          <w:b w:val="false"/>
          <w:i w:val="false"/>
          <w:color w:val="000000"/>
          <w:sz w:val="28"/>
        </w:rPr>
        <w:t>
      2) осы шешімді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28"/>
    <w:bookmarkStart w:name="z37" w:id="29"/>
    <w:p>
      <w:pPr>
        <w:spacing w:after="0"/>
        <w:ind w:left="0"/>
        <w:jc w:val="both"/>
      </w:pPr>
      <w:r>
        <w:rPr>
          <w:rFonts w:ascii="Times New Roman"/>
          <w:b w:val="false"/>
          <w:i w:val="false"/>
          <w:color w:val="000000"/>
          <w:sz w:val="28"/>
        </w:rPr>
        <w:t>
      3) осы шешімді ресми жарияланғаннан кейін Солтүстік Қазақстан облыстық мәслихаттың интернет-ресурсында орналастыруды.</w:t>
      </w:r>
    </w:p>
    <w:bookmarkEnd w:id="29"/>
    <w:bookmarkStart w:name="z38" w:id="30"/>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облыстық мәслихаттың </w:t>
            </w:r>
            <w:r>
              <w:br/>
            </w:r>
            <w:r>
              <w:rPr>
                <w:rFonts w:ascii="Times New Roman"/>
                <w:b w:val="false"/>
                <w:i/>
                <w:color w:val="000000"/>
                <w:sz w:val="20"/>
              </w:rPr>
              <w:t xml:space="preserve">ХХI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Б.Жалғасбаев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облыстық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2018 жылғы 4 маусымдағы № 21/1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2017 жылғы 12 желтоқсандағы № 17/1 шешіміне 1-қосымша</w:t>
            </w:r>
          </w:p>
        </w:tc>
      </w:tr>
    </w:tbl>
    <w:bookmarkStart w:name="z43" w:id="31"/>
    <w:p>
      <w:pPr>
        <w:spacing w:after="0"/>
        <w:ind w:left="0"/>
        <w:jc w:val="left"/>
      </w:pPr>
      <w:r>
        <w:rPr>
          <w:rFonts w:ascii="Times New Roman"/>
          <w:b/>
          <w:i w:val="false"/>
          <w:color w:val="000000"/>
        </w:rPr>
        <w:t xml:space="preserve"> 2018 жылға арналған Солтүстiк Қазақстан облыстық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970"/>
        <w:gridCol w:w="970"/>
        <w:gridCol w:w="6507"/>
        <w:gridCol w:w="31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Санаты</w:t>
            </w:r>
          </w:p>
          <w:bookmarkEnd w:id="32"/>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3"/>
          <w:p>
            <w:pPr>
              <w:spacing w:after="20"/>
              <w:ind w:left="20"/>
              <w:jc w:val="both"/>
            </w:pPr>
            <w:r>
              <w:rPr>
                <w:rFonts w:ascii="Times New Roman"/>
                <w:b w:val="false"/>
                <w:i w:val="false"/>
                <w:color w:val="000000"/>
                <w:sz w:val="20"/>
              </w:rPr>
              <w:t>
1</w:t>
            </w:r>
          </w:p>
          <w:bookmarkEnd w:id="3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149 723 817,6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1</w:t>
            </w:r>
          </w:p>
          <w:bookmarkEnd w:id="3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16 184 537,7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13 817 869,2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13 817 869,2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1 814 063,5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1 814 063,5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5"/>
          <w:p>
            <w:pPr>
              <w:spacing w:after="20"/>
              <w:ind w:left="20"/>
              <w:jc w:val="both"/>
            </w:pPr>
            <w:r>
              <w:rPr>
                <w:rFonts w:ascii="Times New Roman"/>
                <w:b w:val="false"/>
                <w:i w:val="false"/>
                <w:color w:val="000000"/>
                <w:sz w:val="20"/>
              </w:rPr>
              <w:t>
2</w:t>
            </w:r>
          </w:p>
          <w:bookmarkEnd w:id="3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516 725,9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57 167,1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137 847,9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137 847,9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301 710,9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301 710,9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6"/>
          <w:p>
            <w:pPr>
              <w:spacing w:after="20"/>
              <w:ind w:left="20"/>
              <w:jc w:val="both"/>
            </w:pPr>
            <w:r>
              <w:rPr>
                <w:rFonts w:ascii="Times New Roman"/>
                <w:b w:val="false"/>
                <w:i w:val="false"/>
                <w:color w:val="000000"/>
                <w:sz w:val="20"/>
              </w:rPr>
              <w:t>
3</w:t>
            </w:r>
          </w:p>
          <w:bookmarkEnd w:id="3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7"/>
          <w:p>
            <w:pPr>
              <w:spacing w:after="20"/>
              <w:ind w:left="20"/>
              <w:jc w:val="both"/>
            </w:pPr>
            <w:r>
              <w:rPr>
                <w:rFonts w:ascii="Times New Roman"/>
                <w:b w:val="false"/>
                <w:i w:val="false"/>
                <w:color w:val="000000"/>
                <w:sz w:val="20"/>
              </w:rPr>
              <w:t>
4</w:t>
            </w:r>
          </w:p>
          <w:bookmarkEnd w:id="3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133 021 351,9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2 280 535,9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2 280 535,9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130 740 816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130 740 816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8"/>
          <w:p>
            <w:pPr>
              <w:spacing w:after="20"/>
              <w:ind w:left="20"/>
              <w:jc w:val="both"/>
            </w:pPr>
            <w:r>
              <w:rPr>
                <w:rFonts w:ascii="Times New Roman"/>
                <w:b w:val="false"/>
                <w:i w:val="false"/>
                <w:color w:val="000000"/>
                <w:sz w:val="20"/>
              </w:rPr>
              <w:t>
Функционалдық топ</w:t>
            </w:r>
          </w:p>
          <w:bookmarkEnd w:id="38"/>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9"/>
          <w:p>
            <w:pPr>
              <w:spacing w:after="20"/>
              <w:ind w:left="20"/>
              <w:jc w:val="both"/>
            </w:pPr>
            <w:r>
              <w:rPr>
                <w:rFonts w:ascii="Times New Roman"/>
                <w:b w:val="false"/>
                <w:i w:val="false"/>
                <w:color w:val="000000"/>
                <w:sz w:val="20"/>
              </w:rPr>
              <w:t>
1</w:t>
            </w:r>
          </w:p>
          <w:bookmarkEnd w:id="3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149 136 037,9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0"/>
          <w:p>
            <w:pPr>
              <w:spacing w:after="20"/>
              <w:ind w:left="20"/>
              <w:jc w:val="both"/>
            </w:pPr>
            <w:r>
              <w:rPr>
                <w:rFonts w:ascii="Times New Roman"/>
                <w:b w:val="false"/>
                <w:i w:val="false"/>
                <w:color w:val="000000"/>
                <w:sz w:val="20"/>
              </w:rPr>
              <w:t>
1</w:t>
            </w:r>
          </w:p>
          <w:bookmarkEnd w:id="4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2 313 128,3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1 135 448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803 313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224 923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745 877,7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731 789,7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156 096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152 096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107 576,6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41"/>
          <w:p>
            <w:pPr>
              <w:spacing w:after="20"/>
              <w:ind w:left="20"/>
              <w:jc w:val="both"/>
            </w:pPr>
            <w:r>
              <w:rPr>
                <w:rFonts w:ascii="Times New Roman"/>
                <w:b w:val="false"/>
                <w:i w:val="false"/>
                <w:color w:val="000000"/>
                <w:sz w:val="20"/>
              </w:rPr>
              <w:t>
2</w:t>
            </w:r>
          </w:p>
          <w:bookmarkEnd w:id="4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186 826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41 097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42"/>
          <w:p>
            <w:pPr>
              <w:spacing w:after="20"/>
              <w:ind w:left="20"/>
              <w:jc w:val="both"/>
            </w:pPr>
            <w:r>
              <w:rPr>
                <w:rFonts w:ascii="Times New Roman"/>
                <w:b w:val="false"/>
                <w:i w:val="false"/>
                <w:color w:val="000000"/>
                <w:sz w:val="20"/>
              </w:rPr>
              <w:t>
3</w:t>
            </w:r>
          </w:p>
          <w:bookmarkEnd w:id="4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5 258 047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5 258 047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4 793 721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43"/>
          <w:p>
            <w:pPr>
              <w:spacing w:after="20"/>
              <w:ind w:left="20"/>
              <w:jc w:val="both"/>
            </w:pPr>
            <w:r>
              <w:rPr>
                <w:rFonts w:ascii="Times New Roman"/>
                <w:b w:val="false"/>
                <w:i w:val="false"/>
                <w:color w:val="000000"/>
                <w:sz w:val="20"/>
              </w:rPr>
              <w:t>
4</w:t>
            </w:r>
          </w:p>
          <w:bookmarkEnd w:id="4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13 294 195,4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10 175 847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1 472 479,7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760 781,5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4 105 110,6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105 891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1 783 343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716 103,2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1 254 526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906 731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1 694 991,4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657 991,4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44"/>
          <w:p>
            <w:pPr>
              <w:spacing w:after="20"/>
              <w:ind w:left="20"/>
              <w:jc w:val="both"/>
            </w:pPr>
            <w:r>
              <w:rPr>
                <w:rFonts w:ascii="Times New Roman"/>
                <w:b w:val="false"/>
                <w:i w:val="false"/>
                <w:color w:val="000000"/>
                <w:sz w:val="20"/>
              </w:rPr>
              <w:t>
5</w:t>
            </w:r>
          </w:p>
          <w:bookmarkEnd w:id="4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3 684 643,2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3 230 900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177 349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жүре пайда болған иммундық тапшылық синдромының (ЖИТС) алдын алу және оған қарсы күрес жөніндегі іс-шараларды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704 558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базасы (арнайы меджабдықтау)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1 786 903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150 538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453 743,2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453 743,2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45"/>
          <w:p>
            <w:pPr>
              <w:spacing w:after="20"/>
              <w:ind w:left="20"/>
              <w:jc w:val="both"/>
            </w:pPr>
            <w:r>
              <w:rPr>
                <w:rFonts w:ascii="Times New Roman"/>
                <w:b w:val="false"/>
                <w:i w:val="false"/>
                <w:color w:val="000000"/>
                <w:sz w:val="20"/>
              </w:rPr>
              <w:t>
6</w:t>
            </w:r>
          </w:p>
          <w:bookmarkEnd w:id="4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5 931 929,7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5 084 011,5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504 828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1 431 419,5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1 877 829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213 007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754 240,2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707 893,2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46"/>
          <w:p>
            <w:pPr>
              <w:spacing w:after="20"/>
              <w:ind w:left="20"/>
              <w:jc w:val="both"/>
            </w:pPr>
            <w:r>
              <w:rPr>
                <w:rFonts w:ascii="Times New Roman"/>
                <w:b w:val="false"/>
                <w:i w:val="false"/>
                <w:color w:val="000000"/>
                <w:sz w:val="20"/>
              </w:rPr>
              <w:t>
7</w:t>
            </w:r>
          </w:p>
          <w:bookmarkEnd w:id="4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15 248 278,5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7 227 880,4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1 385 044,9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2 321 870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3 333 259,1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104 275,4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7 828 555,1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1 822 157,3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6 006 397,8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47"/>
          <w:p>
            <w:pPr>
              <w:spacing w:after="20"/>
              <w:ind w:left="20"/>
              <w:jc w:val="both"/>
            </w:pPr>
            <w:r>
              <w:rPr>
                <w:rFonts w:ascii="Times New Roman"/>
                <w:b w:val="false"/>
                <w:i w:val="false"/>
                <w:color w:val="000000"/>
                <w:sz w:val="20"/>
              </w:rPr>
              <w:t>
8</w:t>
            </w:r>
          </w:p>
          <w:bookmarkEnd w:id="4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5 120 761,4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632 943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70 276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547 467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103 679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66 672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1 591 007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665 110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94 983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72 984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2 563 188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2 385 618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48"/>
          <w:p>
            <w:pPr>
              <w:spacing w:after="20"/>
              <w:ind w:left="20"/>
              <w:jc w:val="both"/>
            </w:pPr>
            <w:r>
              <w:rPr>
                <w:rFonts w:ascii="Times New Roman"/>
                <w:b w:val="false"/>
                <w:i w:val="false"/>
                <w:color w:val="000000"/>
                <w:sz w:val="20"/>
              </w:rPr>
              <w:t>
9</w:t>
            </w:r>
          </w:p>
          <w:bookmarkEnd w:id="4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174 614,8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174 614,8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174 614,8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49"/>
          <w:p>
            <w:pPr>
              <w:spacing w:after="20"/>
              <w:ind w:left="20"/>
              <w:jc w:val="both"/>
            </w:pPr>
            <w:r>
              <w:rPr>
                <w:rFonts w:ascii="Times New Roman"/>
                <w:b w:val="false"/>
                <w:i w:val="false"/>
                <w:color w:val="000000"/>
                <w:sz w:val="20"/>
              </w:rPr>
              <w:t>
10</w:t>
            </w:r>
          </w:p>
          <w:bookmarkEnd w:id="4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38 127 430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929 747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749 659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36 895 748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168 567,3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1 254 035,5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2 659 442,5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7 602 171,2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4 447 456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3 689 189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8 129 388,5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4 075 070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3 096 050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127 561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205 689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74 981,5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50"/>
          <w:p>
            <w:pPr>
              <w:spacing w:after="20"/>
              <w:ind w:left="20"/>
              <w:jc w:val="both"/>
            </w:pPr>
            <w:r>
              <w:rPr>
                <w:rFonts w:ascii="Times New Roman"/>
                <w:b w:val="false"/>
                <w:i w:val="false"/>
                <w:color w:val="000000"/>
                <w:sz w:val="20"/>
              </w:rPr>
              <w:t>
11</w:t>
            </w:r>
          </w:p>
          <w:bookmarkEnd w:id="5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404 522,7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359 352,7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79 693,2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166 761,6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51"/>
          <w:p>
            <w:pPr>
              <w:spacing w:after="20"/>
              <w:ind w:left="20"/>
              <w:jc w:val="both"/>
            </w:pPr>
            <w:r>
              <w:rPr>
                <w:rFonts w:ascii="Times New Roman"/>
                <w:b w:val="false"/>
                <w:i w:val="false"/>
                <w:color w:val="000000"/>
                <w:sz w:val="20"/>
              </w:rPr>
              <w:t>
12</w:t>
            </w:r>
          </w:p>
          <w:bookmarkEnd w:id="5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15 541 132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15 541 132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1 369 807,1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1 293 465,9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2 242 091,6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792 581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7 541 255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1 573 888,4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52"/>
          <w:p>
            <w:pPr>
              <w:spacing w:after="20"/>
              <w:ind w:left="20"/>
              <w:jc w:val="both"/>
            </w:pPr>
            <w:r>
              <w:rPr>
                <w:rFonts w:ascii="Times New Roman"/>
                <w:b w:val="false"/>
                <w:i w:val="false"/>
                <w:color w:val="000000"/>
                <w:sz w:val="20"/>
              </w:rPr>
              <w:t>
13</w:t>
            </w:r>
          </w:p>
          <w:bookmarkEnd w:id="5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3 777 868,3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324 798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324 798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1 446 181,3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701 723,6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522 870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 2020" бизнесті қолдау мен дамытудың бірыңғай бағдарламасы шеңберінде индустриялық инфрақұрылымды дамытуға берiлетiн нысаналы даму трансферттерi</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221 587,7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индустриялық-инновациялық даму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туризм басқармасы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1 170 385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902 024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53"/>
          <w:p>
            <w:pPr>
              <w:spacing w:after="20"/>
              <w:ind w:left="20"/>
              <w:jc w:val="both"/>
            </w:pPr>
            <w:r>
              <w:rPr>
                <w:rFonts w:ascii="Times New Roman"/>
                <w:b w:val="false"/>
                <w:i w:val="false"/>
                <w:color w:val="000000"/>
                <w:sz w:val="20"/>
              </w:rPr>
              <w:t>
14</w:t>
            </w:r>
          </w:p>
          <w:bookmarkEnd w:id="5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54"/>
          <w:p>
            <w:pPr>
              <w:spacing w:after="20"/>
              <w:ind w:left="20"/>
              <w:jc w:val="both"/>
            </w:pPr>
            <w:r>
              <w:rPr>
                <w:rFonts w:ascii="Times New Roman"/>
                <w:b w:val="false"/>
                <w:i w:val="false"/>
                <w:color w:val="000000"/>
                <w:sz w:val="20"/>
              </w:rPr>
              <w:t>
15</w:t>
            </w:r>
          </w:p>
          <w:bookmarkEnd w:id="5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40 035 275,1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40 035 275,1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37 151 065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131 129,6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2 734 537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5 350 150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9 866 618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55"/>
          <w:p>
            <w:pPr>
              <w:spacing w:after="20"/>
              <w:ind w:left="20"/>
              <w:jc w:val="both"/>
            </w:pPr>
            <w:r>
              <w:rPr>
                <w:rFonts w:ascii="Times New Roman"/>
                <w:b w:val="false"/>
                <w:i w:val="false"/>
                <w:color w:val="000000"/>
                <w:sz w:val="20"/>
              </w:rPr>
              <w:t>
7</w:t>
            </w:r>
          </w:p>
          <w:bookmarkEnd w:id="5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6 474 850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6 474 850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6 474 850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56"/>
          <w:p>
            <w:pPr>
              <w:spacing w:after="20"/>
              <w:ind w:left="20"/>
              <w:jc w:val="both"/>
            </w:pPr>
            <w:r>
              <w:rPr>
                <w:rFonts w:ascii="Times New Roman"/>
                <w:b w:val="false"/>
                <w:i w:val="false"/>
                <w:color w:val="000000"/>
                <w:sz w:val="20"/>
              </w:rPr>
              <w:t>
10</w:t>
            </w:r>
          </w:p>
          <w:bookmarkEnd w:id="5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3 085 739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750 252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750 252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57"/>
          <w:p>
            <w:pPr>
              <w:spacing w:after="20"/>
              <w:ind w:left="20"/>
              <w:jc w:val="both"/>
            </w:pPr>
            <w:r>
              <w:rPr>
                <w:rFonts w:ascii="Times New Roman"/>
                <w:b w:val="false"/>
                <w:i w:val="false"/>
                <w:color w:val="000000"/>
                <w:sz w:val="20"/>
              </w:rPr>
              <w:t>
13</w:t>
            </w:r>
          </w:p>
          <w:bookmarkEnd w:id="5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58"/>
          <w:p>
            <w:pPr>
              <w:spacing w:after="20"/>
              <w:ind w:left="20"/>
              <w:jc w:val="both"/>
            </w:pPr>
            <w:r>
              <w:rPr>
                <w:rFonts w:ascii="Times New Roman"/>
                <w:b w:val="false"/>
                <w:i w:val="false"/>
                <w:color w:val="000000"/>
                <w:sz w:val="20"/>
              </w:rPr>
              <w:t>
Санаты</w:t>
            </w:r>
          </w:p>
          <w:bookmarkEnd w:id="58"/>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59"/>
          <w:p>
            <w:pPr>
              <w:spacing w:after="20"/>
              <w:ind w:left="20"/>
              <w:jc w:val="both"/>
            </w:pPr>
            <w:r>
              <w:rPr>
                <w:rFonts w:ascii="Times New Roman"/>
                <w:b w:val="false"/>
                <w:i w:val="false"/>
                <w:color w:val="000000"/>
                <w:sz w:val="20"/>
              </w:rPr>
              <w:t>
5</w:t>
            </w:r>
          </w:p>
          <w:bookmarkEnd w:id="5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4 516 468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4 516 468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4 516 468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60"/>
          <w:p>
            <w:pPr>
              <w:spacing w:after="20"/>
              <w:ind w:left="20"/>
              <w:jc w:val="both"/>
            </w:pPr>
            <w:r>
              <w:rPr>
                <w:rFonts w:ascii="Times New Roman"/>
                <w:b w:val="false"/>
                <w:i w:val="false"/>
                <w:color w:val="000000"/>
                <w:sz w:val="20"/>
              </w:rPr>
              <w:t>
Функционалдық топ</w:t>
            </w:r>
          </w:p>
          <w:bookmarkEnd w:id="60"/>
        </w:tc>
        <w:tc>
          <w:tcPr>
            <w:tcW w:w="6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операциялар бойынша сальдо</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1 889 900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61"/>
          <w:p>
            <w:pPr>
              <w:spacing w:after="20"/>
              <w:ind w:left="20"/>
              <w:jc w:val="both"/>
            </w:pPr>
            <w:r>
              <w:rPr>
                <w:rFonts w:ascii="Times New Roman"/>
                <w:b w:val="false"/>
                <w:i w:val="false"/>
                <w:color w:val="000000"/>
                <w:sz w:val="20"/>
              </w:rPr>
              <w:t>
13</w:t>
            </w:r>
          </w:p>
          <w:bookmarkEnd w:id="6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62"/>
          <w:p>
            <w:pPr>
              <w:spacing w:after="20"/>
              <w:ind w:left="20"/>
              <w:jc w:val="both"/>
            </w:pPr>
            <w:r>
              <w:rPr>
                <w:rFonts w:ascii="Times New Roman"/>
                <w:b w:val="false"/>
                <w:i w:val="false"/>
                <w:color w:val="000000"/>
                <w:sz w:val="20"/>
              </w:rPr>
              <w:t>
Санаты</w:t>
            </w:r>
          </w:p>
          <w:bookmarkEnd w:id="62"/>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63"/>
          <w:p>
            <w:pPr>
              <w:spacing w:after="20"/>
              <w:ind w:left="20"/>
              <w:jc w:val="both"/>
            </w:pPr>
            <w:r>
              <w:rPr>
                <w:rFonts w:ascii="Times New Roman"/>
                <w:b w:val="false"/>
                <w:i w:val="false"/>
                <w:color w:val="000000"/>
                <w:sz w:val="20"/>
              </w:rPr>
              <w:t>
6</w:t>
            </w:r>
          </w:p>
          <w:bookmarkEnd w:id="6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-6 652 270,3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6 652 270,3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64"/>
          <w:p>
            <w:pPr>
              <w:spacing w:after="20"/>
              <w:ind w:left="20"/>
              <w:jc w:val="both"/>
            </w:pPr>
            <w:r>
              <w:rPr>
                <w:rFonts w:ascii="Times New Roman"/>
                <w:b w:val="false"/>
                <w:i w:val="false"/>
                <w:color w:val="000000"/>
                <w:sz w:val="20"/>
              </w:rPr>
              <w:t>
7</w:t>
            </w:r>
          </w:p>
          <w:bookmarkEnd w:id="6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9 845 616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9 845 616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6 474 850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3 370 766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65"/>
          <w:p>
            <w:pPr>
              <w:spacing w:after="20"/>
              <w:ind w:left="20"/>
              <w:jc w:val="both"/>
            </w:pPr>
            <w:r>
              <w:rPr>
                <w:rFonts w:ascii="Times New Roman"/>
                <w:b w:val="false"/>
                <w:i w:val="false"/>
                <w:color w:val="000000"/>
                <w:sz w:val="20"/>
              </w:rPr>
              <w:t>
Функционалдық топ</w:t>
            </w:r>
          </w:p>
          <w:bookmarkEnd w:id="65"/>
        </w:tc>
        <w:tc>
          <w:tcPr>
            <w:tcW w:w="6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66"/>
          <w:p>
            <w:pPr>
              <w:spacing w:after="20"/>
              <w:ind w:left="20"/>
              <w:jc w:val="both"/>
            </w:pPr>
            <w:r>
              <w:rPr>
                <w:rFonts w:ascii="Times New Roman"/>
                <w:b w:val="false"/>
                <w:i w:val="false"/>
                <w:color w:val="000000"/>
                <w:sz w:val="20"/>
              </w:rPr>
              <w:t>
1</w:t>
            </w:r>
          </w:p>
          <w:bookmarkEnd w:id="6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67"/>
          <w:p>
            <w:pPr>
              <w:spacing w:after="20"/>
              <w:ind w:left="20"/>
              <w:jc w:val="both"/>
            </w:pPr>
            <w:r>
              <w:rPr>
                <w:rFonts w:ascii="Times New Roman"/>
                <w:b w:val="false"/>
                <w:i w:val="false"/>
                <w:color w:val="000000"/>
                <w:sz w:val="20"/>
              </w:rPr>
              <w:t>
16</w:t>
            </w:r>
          </w:p>
          <w:bookmarkEnd w:id="6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3 782 760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3 782 760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3 399 482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68"/>
          <w:p>
            <w:pPr>
              <w:spacing w:after="20"/>
              <w:ind w:left="20"/>
              <w:jc w:val="both"/>
            </w:pPr>
            <w:r>
              <w:rPr>
                <w:rFonts w:ascii="Times New Roman"/>
                <w:b w:val="false"/>
                <w:i w:val="false"/>
                <w:color w:val="000000"/>
                <w:sz w:val="20"/>
              </w:rPr>
              <w:t>
Санаты</w:t>
            </w:r>
          </w:p>
          <w:bookmarkEnd w:id="68"/>
        </w:tc>
        <w:tc>
          <w:tcPr>
            <w:tcW w:w="6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69"/>
          <w:p>
            <w:pPr>
              <w:spacing w:after="20"/>
              <w:ind w:left="20"/>
              <w:jc w:val="both"/>
            </w:pPr>
            <w:r>
              <w:rPr>
                <w:rFonts w:ascii="Times New Roman"/>
                <w:b w:val="false"/>
                <w:i w:val="false"/>
                <w:color w:val="000000"/>
                <w:sz w:val="20"/>
              </w:rPr>
              <w:t>
8</w:t>
            </w:r>
          </w:p>
          <w:bookmarkEnd w:id="6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589 414,3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589 414,3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589 414,3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2018 жылғы 4 маусымдағы № 21/1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2017 жылғы 12 желтоқсандағы № 17/1 шешіміне 5-қосымша</w:t>
            </w:r>
          </w:p>
        </w:tc>
      </w:tr>
    </w:tbl>
    <w:bookmarkStart w:name="z401" w:id="70"/>
    <w:p>
      <w:pPr>
        <w:spacing w:after="0"/>
        <w:ind w:left="0"/>
        <w:jc w:val="left"/>
      </w:pPr>
      <w:r>
        <w:rPr>
          <w:rFonts w:ascii="Times New Roman"/>
          <w:b/>
          <w:i w:val="false"/>
          <w:color w:val="000000"/>
        </w:rPr>
        <w:t xml:space="preserve"> Облыстық бюджеттен және республикалық бюджеттен берілген 2017 жылы пайдаланылмаған (түгел пайдаланылмаған) нысаналы трансферттерді қайтару есебінен, оның ішінде Қазақстан Республикасының Ұлттық қорынан берілген нысаналы трансферттер есебінен 2018 жылға арналған облыстық бюджет шығыстары</w:t>
      </w:r>
    </w:p>
    <w:bookmarkEnd w:id="70"/>
    <w:bookmarkStart w:name="z402" w:id="71"/>
    <w:p>
      <w:pPr>
        <w:spacing w:after="0"/>
        <w:ind w:left="0"/>
        <w:jc w:val="both"/>
      </w:pPr>
      <w:r>
        <w:rPr>
          <w:rFonts w:ascii="Times New Roman"/>
          <w:b w:val="false"/>
          <w:i w:val="false"/>
          <w:color w:val="000000"/>
          <w:sz w:val="28"/>
        </w:rPr>
        <w:t>
      Кірістер:</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1201"/>
        <w:gridCol w:w="774"/>
        <w:gridCol w:w="1201"/>
        <w:gridCol w:w="4574"/>
        <w:gridCol w:w="37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72"/>
          <w:p>
            <w:pPr>
              <w:spacing w:after="20"/>
              <w:ind w:left="20"/>
              <w:jc w:val="both"/>
            </w:pPr>
            <w:r>
              <w:rPr>
                <w:rFonts w:ascii="Times New Roman"/>
                <w:b w:val="false"/>
                <w:i w:val="false"/>
                <w:color w:val="000000"/>
                <w:sz w:val="20"/>
              </w:rPr>
              <w:t xml:space="preserve">
Санаты </w:t>
            </w:r>
          </w:p>
          <w:bookmarkEnd w:id="72"/>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73"/>
          <w:p>
            <w:pPr>
              <w:spacing w:after="20"/>
              <w:ind w:left="20"/>
              <w:jc w:val="both"/>
            </w:pPr>
            <w:r>
              <w:rPr>
                <w:rFonts w:ascii="Times New Roman"/>
                <w:b w:val="false"/>
                <w:i w:val="false"/>
                <w:color w:val="000000"/>
                <w:sz w:val="20"/>
              </w:rPr>
              <w:t>
2</w:t>
            </w:r>
          </w:p>
          <w:bookmarkEnd w:id="73"/>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18 602,8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18 602,8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18 602,8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15 511,4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74"/>
          <w:p>
            <w:pPr>
              <w:spacing w:after="20"/>
              <w:ind w:left="20"/>
              <w:jc w:val="both"/>
            </w:pPr>
            <w:r>
              <w:rPr>
                <w:rFonts w:ascii="Times New Roman"/>
                <w:b w:val="false"/>
                <w:i w:val="false"/>
                <w:color w:val="000000"/>
                <w:sz w:val="20"/>
              </w:rPr>
              <w:t>
4</w:t>
            </w:r>
          </w:p>
          <w:bookmarkEnd w:id="74"/>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117 829,9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117 829,9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117 829,9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117 829,8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105 740,1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97 508,1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12 089,7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75"/>
          <w:p>
            <w:pPr>
              <w:spacing w:after="20"/>
              <w:ind w:left="20"/>
              <w:jc w:val="both"/>
            </w:pPr>
            <w:r>
              <w:rPr>
                <w:rFonts w:ascii="Times New Roman"/>
                <w:b w:val="false"/>
                <w:i w:val="false"/>
                <w:color w:val="000000"/>
                <w:sz w:val="20"/>
              </w:rPr>
              <w:t xml:space="preserve">
Санаты </w:t>
            </w:r>
          </w:p>
          <w:bookmarkEnd w:id="75"/>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76"/>
          <w:p>
            <w:pPr>
              <w:spacing w:after="20"/>
              <w:ind w:left="20"/>
              <w:jc w:val="both"/>
            </w:pPr>
            <w:r>
              <w:rPr>
                <w:rFonts w:ascii="Times New Roman"/>
                <w:b w:val="false"/>
                <w:i w:val="false"/>
                <w:color w:val="000000"/>
                <w:sz w:val="20"/>
              </w:rPr>
              <w:t>
8</w:t>
            </w:r>
          </w:p>
          <w:bookmarkEnd w:id="76"/>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589 414,3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589 414,3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589 414,3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589 414,3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77"/>
          <w:p>
            <w:pPr>
              <w:spacing w:after="20"/>
              <w:ind w:left="20"/>
              <w:jc w:val="both"/>
            </w:pPr>
            <w:r>
              <w:rPr>
                <w:rFonts w:ascii="Times New Roman"/>
                <w:b w:val="false"/>
                <w:i w:val="false"/>
                <w:color w:val="000000"/>
                <w:sz w:val="20"/>
              </w:rPr>
              <w:t>
Барлығы:</w:t>
            </w:r>
          </w:p>
          <w:bookmarkEnd w:id="77"/>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725 847</w:t>
            </w:r>
          </w:p>
        </w:tc>
      </w:tr>
    </w:tbl>
    <w:bookmarkStart w:name="z458" w:id="78"/>
    <w:p>
      <w:pPr>
        <w:spacing w:after="0"/>
        <w:ind w:left="0"/>
        <w:jc w:val="both"/>
      </w:pPr>
      <w:r>
        <w:rPr>
          <w:rFonts w:ascii="Times New Roman"/>
          <w:b w:val="false"/>
          <w:i w:val="false"/>
          <w:color w:val="000000"/>
          <w:sz w:val="28"/>
        </w:rPr>
        <w:t>
      Шығыстар:</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1301"/>
        <w:gridCol w:w="1301"/>
        <w:gridCol w:w="1301"/>
        <w:gridCol w:w="4430"/>
        <w:gridCol w:w="3010"/>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79"/>
          <w:p>
            <w:pPr>
              <w:spacing w:after="20"/>
              <w:ind w:left="20"/>
              <w:jc w:val="both"/>
            </w:pPr>
            <w:r>
              <w:rPr>
                <w:rFonts w:ascii="Times New Roman"/>
                <w:b w:val="false"/>
                <w:i w:val="false"/>
                <w:color w:val="000000"/>
                <w:sz w:val="20"/>
              </w:rPr>
              <w:t>
Функционалдық топ</w:t>
            </w:r>
          </w:p>
          <w:bookmarkEnd w:id="79"/>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80"/>
          <w:p>
            <w:pPr>
              <w:spacing w:after="20"/>
              <w:ind w:left="20"/>
              <w:jc w:val="both"/>
            </w:pPr>
            <w:r>
              <w:rPr>
                <w:rFonts w:ascii="Times New Roman"/>
                <w:b w:val="false"/>
                <w:i w:val="false"/>
                <w:color w:val="000000"/>
                <w:sz w:val="20"/>
              </w:rPr>
              <w:t>
1</w:t>
            </w:r>
          </w:p>
          <w:bookmarkEnd w:id="80"/>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12 089,7</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12 089,7</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81"/>
          <w:p>
            <w:pPr>
              <w:spacing w:after="20"/>
              <w:ind w:left="20"/>
              <w:jc w:val="both"/>
            </w:pPr>
            <w:r>
              <w:rPr>
                <w:rFonts w:ascii="Times New Roman"/>
                <w:b w:val="false"/>
                <w:i w:val="false"/>
                <w:color w:val="000000"/>
                <w:sz w:val="20"/>
              </w:rPr>
              <w:t>
7</w:t>
            </w:r>
          </w:p>
          <w:bookmarkEnd w:id="81"/>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319 822,8</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319 822,8</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319 822,8</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қажеттілігі үшін жер учаскелерін сатып алу жолымен алып қоюлар және онымен байланысты жылжымайтын мүлікті иеліктен айыру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319 822,8</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82"/>
          <w:p>
            <w:pPr>
              <w:spacing w:after="20"/>
              <w:ind w:left="20"/>
              <w:jc w:val="both"/>
            </w:pPr>
            <w:r>
              <w:rPr>
                <w:rFonts w:ascii="Times New Roman"/>
                <w:b w:val="false"/>
                <w:i w:val="false"/>
                <w:color w:val="000000"/>
                <w:sz w:val="20"/>
              </w:rPr>
              <w:t>
13</w:t>
            </w:r>
          </w:p>
          <w:bookmarkEnd w:id="82"/>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244 261,4</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244 261,4</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244 261,4</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83"/>
          <w:p>
            <w:pPr>
              <w:spacing w:after="20"/>
              <w:ind w:left="20"/>
              <w:jc w:val="both"/>
            </w:pPr>
            <w:r>
              <w:rPr>
                <w:rFonts w:ascii="Times New Roman"/>
                <w:b w:val="false"/>
                <w:i w:val="false"/>
                <w:color w:val="000000"/>
                <w:sz w:val="20"/>
              </w:rPr>
              <w:t>
15</w:t>
            </w:r>
          </w:p>
          <w:bookmarkEnd w:id="83"/>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149 673,1</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131 129,6</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84"/>
          <w:p>
            <w:pPr>
              <w:spacing w:after="20"/>
              <w:ind w:left="20"/>
              <w:jc w:val="both"/>
            </w:pPr>
            <w:r>
              <w:rPr>
                <w:rFonts w:ascii="Times New Roman"/>
                <w:b w:val="false"/>
                <w:i w:val="false"/>
                <w:color w:val="000000"/>
                <w:sz w:val="20"/>
              </w:rPr>
              <w:t>
Барлығы:</w:t>
            </w:r>
          </w:p>
          <w:bookmarkEnd w:id="84"/>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725 847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