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0af4" w14:textId="e6d0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 Солтүстік Қазақстан облысы әкімдігінің 2018 жылғы 08 ақпандағы № 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11 маусымдағы № 163 қаулысы. Солтүстік Қазақстан облысының Әділет департаментінде 2018 жылғы 21 маусымда № 4778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 қатынастары саласындағы мемлекеттік қөрсетілетін қызметтер регламенттерін бекіту туралы" Солтүстік Қазақстан облысы әкімдігінің 2018 жылғы 08 ақпандағы № 32 </w:t>
      </w:r>
      <w:r>
        <w:rPr>
          <w:rFonts w:ascii="Times New Roman"/>
          <w:b w:val="false"/>
          <w:i w:val="false"/>
          <w:color w:val="000000"/>
          <w:sz w:val="28"/>
        </w:rPr>
        <w:t>қаулысына</w:t>
      </w:r>
      <w:r>
        <w:rPr>
          <w:rFonts w:ascii="Times New Roman"/>
          <w:b w:val="false"/>
          <w:i w:val="false"/>
          <w:color w:val="000000"/>
          <w:sz w:val="28"/>
        </w:rPr>
        <w:t xml:space="preserve"> (2018 жылғы 27 ақпан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4571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әкімдігінің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8"/>
    <w:bookmarkStart w:name="z13"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"11" маусымдағы № 163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2018 жылғы "08" ақпандағы</w:t>
            </w:r>
            <w:r>
              <w:rPr>
                <w:rFonts w:ascii="Times New Roman"/>
                <w:b w:val="false"/>
                <w:i w:val="false"/>
                <w:color w:val="000000"/>
                <w:sz w:val="20"/>
              </w:rPr>
              <w:t xml:space="preserve"> № 32 қаулысымен бекітілді</w:t>
            </w:r>
          </w:p>
        </w:tc>
      </w:tr>
    </w:tbl>
    <w:bookmarkStart w:name="z19" w:id="10"/>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регламенті (бұдан әрі - регламент)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15846 болып тіркелді) бекітілген "Бүлінген жерлерді қалпына келтіру жобасын келісу және беру" мемлекеттік көрсетілетін қызмет стандартына (бұдан әрі - стандарт) сәйкес әзірленді.</w:t>
      </w:r>
    </w:p>
    <w:bookmarkEnd w:id="12"/>
    <w:bookmarkStart w:name="z22" w:id="13"/>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p>
    <w:bookmarkEnd w:id="13"/>
    <w:bookmarkStart w:name="z23" w:id="14"/>
    <w:p>
      <w:pPr>
        <w:spacing w:after="0"/>
        <w:ind w:left="0"/>
        <w:jc w:val="both"/>
      </w:pPr>
      <w:r>
        <w:rPr>
          <w:rFonts w:ascii="Times New Roman"/>
          <w:b w:val="false"/>
          <w:i w:val="false"/>
          <w:color w:val="000000"/>
          <w:sz w:val="28"/>
        </w:rPr>
        <w:t xml:space="preserve">
      Мемлекеттік қызмет жеке және заңды тұлғаларға (бұдан әрі – көрсетілетін қызметті алушы) тегін көрсетіледі. </w:t>
      </w:r>
    </w:p>
    <w:bookmarkEnd w:id="14"/>
    <w:bookmarkStart w:name="z24"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
    <w:bookmarkStart w:name="z25"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26" w:id="17"/>
    <w:p>
      <w:pPr>
        <w:spacing w:after="0"/>
        <w:ind w:left="0"/>
        <w:jc w:val="both"/>
      </w:pPr>
      <w:r>
        <w:rPr>
          <w:rFonts w:ascii="Times New Roman"/>
          <w:b w:val="false"/>
          <w:i w:val="false"/>
          <w:color w:val="000000"/>
          <w:sz w:val="28"/>
        </w:rPr>
        <w:t xml:space="preserve">
      2)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27" w:id="1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көрсетілетін қызметті берушімен сағат 13.00-ден 14.30-ға дейінгі түскі үзіліспен сағат 9.00-ден 17.30-ға дейін жүзеге асырылады. </w:t>
      </w:r>
    </w:p>
    <w:bookmarkEnd w:id="18"/>
    <w:bookmarkStart w:name="z28" w:id="1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жер учаскесінің орналасқан орны бойынша көрсетіледі;</w:t>
      </w:r>
    </w:p>
    <w:bookmarkEnd w:id="19"/>
    <w:bookmarkStart w:name="z29" w:id="20"/>
    <w:p>
      <w:pPr>
        <w:spacing w:after="0"/>
        <w:ind w:left="0"/>
        <w:jc w:val="both"/>
      </w:pPr>
      <w:r>
        <w:rPr>
          <w:rFonts w:ascii="Times New Roman"/>
          <w:b w:val="false"/>
          <w:i w:val="false"/>
          <w:color w:val="000000"/>
          <w:sz w:val="28"/>
        </w:rPr>
        <w:t>
      Мемлекеттік қызмет Мемлекеттік корпорациясымен жер учаскесінің орналасқан орны бойынша жеделдетіп қызмет көрсетусіз "электрондық кезек" тәртібімен көрсетіледі, "электрондық үкіметтің" www.egov.kz веб-порталы (бұдан әрі – портал) арқылы электрондық кезекті броньдауға болады.</w:t>
      </w:r>
    </w:p>
    <w:bookmarkEnd w:id="20"/>
    <w:bookmarkStart w:name="z30" w:id="21"/>
    <w:p>
      <w:pPr>
        <w:spacing w:after="0"/>
        <w:ind w:left="0"/>
        <w:jc w:val="both"/>
      </w:pPr>
      <w:r>
        <w:rPr>
          <w:rFonts w:ascii="Times New Roman"/>
          <w:b w:val="false"/>
          <w:i w:val="false"/>
          <w:color w:val="000000"/>
          <w:sz w:val="28"/>
        </w:rPr>
        <w:t>
      2. Мемлекеттік қызметті көрсету нысаны: қағаз түрінде.</w:t>
      </w:r>
    </w:p>
    <w:bookmarkEnd w:id="21"/>
    <w:bookmarkStart w:name="z31" w:id="22"/>
    <w:p>
      <w:pPr>
        <w:spacing w:after="0"/>
        <w:ind w:left="0"/>
        <w:jc w:val="both"/>
      </w:pPr>
      <w:r>
        <w:rPr>
          <w:rFonts w:ascii="Times New Roman"/>
          <w:b w:val="false"/>
          <w:i w:val="false"/>
          <w:color w:val="000000"/>
          <w:sz w:val="28"/>
        </w:rPr>
        <w:t>
      3. Мемлекеттік қызметті көрсету нәтижесі – бүлінген жерлерді қалпына келтіру жобасын бере отырып, жазбаша келісу не осы регламенттің 6-тармағында көзделген негіздер бойынша мемлекеттік қызметті көрсетуден бас тарту туралы уәжді жауап.</w:t>
      </w:r>
    </w:p>
    <w:bookmarkEnd w:id="22"/>
    <w:bookmarkStart w:name="z32" w:id="23"/>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23"/>
    <w:bookmarkStart w:name="z33"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4" w:id="25"/>
    <w:p>
      <w:pPr>
        <w:spacing w:after="0"/>
        <w:ind w:left="0"/>
        <w:jc w:val="both"/>
      </w:pPr>
      <w:r>
        <w:rPr>
          <w:rFonts w:ascii="Times New Roman"/>
          <w:b w:val="false"/>
          <w:i w:val="false"/>
          <w:color w:val="000000"/>
          <w:sz w:val="28"/>
        </w:rPr>
        <w:t>
      5. Көрсетілетін қызметті алушының (не өкілеттікті растайтын құжат бойынша оның өкілі) көрсетілетін қызметті берушіге, Мемлекеттік корпорацияға жүгінген кезінде мемлекеттік қызметті көрсету бойынша рәсімді (іс-қимылды) бастауға негіздеме мыналар болып табылады:</w:t>
      </w:r>
    </w:p>
    <w:bookmarkEnd w:id="25"/>
    <w:bookmarkStart w:name="z35" w:id="26"/>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26"/>
    <w:bookmarkStart w:name="z36" w:id="27"/>
    <w:p>
      <w:pPr>
        <w:spacing w:after="0"/>
        <w:ind w:left="0"/>
        <w:jc w:val="both"/>
      </w:pPr>
      <w:r>
        <w:rPr>
          <w:rFonts w:ascii="Times New Roman"/>
          <w:b w:val="false"/>
          <w:i w:val="false"/>
          <w:color w:val="000000"/>
          <w:sz w:val="28"/>
        </w:rPr>
        <w:t>
      2) жеке басты куәландыратын құжат (жеке басты сәйкестендіру үшін талап етіледі);</w:t>
      </w:r>
    </w:p>
    <w:bookmarkEnd w:id="27"/>
    <w:bookmarkStart w:name="z37" w:id="28"/>
    <w:p>
      <w:pPr>
        <w:spacing w:after="0"/>
        <w:ind w:left="0"/>
        <w:jc w:val="both"/>
      </w:pPr>
      <w:r>
        <w:rPr>
          <w:rFonts w:ascii="Times New Roman"/>
          <w:b w:val="false"/>
          <w:i w:val="false"/>
          <w:color w:val="000000"/>
          <w:sz w:val="28"/>
        </w:rPr>
        <w:t>
      3) бүлінген жерлерді қалпына келтіру жобасы.</w:t>
      </w:r>
    </w:p>
    <w:bookmarkEnd w:id="28"/>
    <w:bookmarkStart w:name="z38" w:id="29"/>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bookmarkEnd w:id="29"/>
    <w:bookmarkStart w:name="z39" w:id="30"/>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бермеген және (немесе) қолданылу мерзімі өтіп кеткен құжаттарды берген жағдайда, көрсетілетін қызметті беруші өтінішті қабылдаудан бас тартады.</w:t>
      </w:r>
    </w:p>
    <w:bookmarkEnd w:id="30"/>
    <w:bookmarkStart w:name="z40" w:id="31"/>
    <w:p>
      <w:pPr>
        <w:spacing w:after="0"/>
        <w:ind w:left="0"/>
        <w:jc w:val="both"/>
      </w:pPr>
      <w:r>
        <w:rPr>
          <w:rFonts w:ascii="Times New Roman"/>
          <w:b w:val="false"/>
          <w:i w:val="false"/>
          <w:color w:val="000000"/>
          <w:sz w:val="28"/>
        </w:rPr>
        <w:t>
      6. Мемлекеттік қызметті көрсетуден бас тартуға мыналар негіз болып табылады:</w:t>
      </w:r>
    </w:p>
    <w:bookmarkEnd w:id="31"/>
    <w:bookmarkStart w:name="z41" w:id="3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2"/>
    <w:bookmarkStart w:name="z42" w:id="33"/>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айырылған болуы.</w:t>
      </w:r>
    </w:p>
    <w:bookmarkEnd w:id="33"/>
    <w:bookmarkStart w:name="z43" w:id="3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34"/>
    <w:bookmarkStart w:name="z44" w:id="3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35"/>
    <w:bookmarkStart w:name="z45" w:id="36"/>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36"/>
    <w:bookmarkStart w:name="z46" w:id="37"/>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37"/>
    <w:bookmarkStart w:name="z47" w:id="38"/>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38"/>
    <w:bookmarkStart w:name="z48" w:id="3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немесе Мемлекеттік корпорация қызметкеріне жібереді - 15 (он бес) минут.</w:t>
      </w:r>
    </w:p>
    <w:bookmarkEnd w:id="39"/>
    <w:bookmarkStart w:name="z49" w:id="40"/>
    <w:p>
      <w:pPr>
        <w:spacing w:after="0"/>
        <w:ind w:left="0"/>
        <w:jc w:val="both"/>
      </w:pPr>
      <w:r>
        <w:rPr>
          <w:rFonts w:ascii="Times New Roman"/>
          <w:b w:val="false"/>
          <w:i w:val="false"/>
          <w:color w:val="000000"/>
          <w:sz w:val="28"/>
        </w:rPr>
        <w:t xml:space="preserve">
      8. Келесі рәсімді (іс-қимылды) орындауды бастауға негіз болатын мемлекеттік қызметті көрсету бойынша рәсімнің (іс-қимылдың) нәтижесі: </w:t>
      </w:r>
    </w:p>
    <w:bookmarkEnd w:id="40"/>
    <w:bookmarkStart w:name="z50" w:id="41"/>
    <w:p>
      <w:pPr>
        <w:spacing w:after="0"/>
        <w:ind w:left="0"/>
        <w:jc w:val="both"/>
      </w:pPr>
      <w:r>
        <w:rPr>
          <w:rFonts w:ascii="Times New Roman"/>
          <w:b w:val="false"/>
          <w:i w:val="false"/>
          <w:color w:val="000000"/>
          <w:sz w:val="28"/>
        </w:rPr>
        <w:t>
      1) өтінішті тіркеу;</w:t>
      </w:r>
    </w:p>
    <w:bookmarkEnd w:id="41"/>
    <w:bookmarkStart w:name="z51" w:id="42"/>
    <w:p>
      <w:pPr>
        <w:spacing w:after="0"/>
        <w:ind w:left="0"/>
        <w:jc w:val="both"/>
      </w:pPr>
      <w:r>
        <w:rPr>
          <w:rFonts w:ascii="Times New Roman"/>
          <w:b w:val="false"/>
          <w:i w:val="false"/>
          <w:color w:val="000000"/>
          <w:sz w:val="28"/>
        </w:rPr>
        <w:t>
      2) өтінішпен танысу, қарар қою, жауапты орындаушыны анықтау;</w:t>
      </w:r>
    </w:p>
    <w:bookmarkEnd w:id="42"/>
    <w:bookmarkStart w:name="z52" w:id="43"/>
    <w:p>
      <w:pPr>
        <w:spacing w:after="0"/>
        <w:ind w:left="0"/>
        <w:jc w:val="both"/>
      </w:pPr>
      <w:r>
        <w:rPr>
          <w:rFonts w:ascii="Times New Roman"/>
          <w:b w:val="false"/>
          <w:i w:val="false"/>
          <w:color w:val="000000"/>
          <w:sz w:val="28"/>
        </w:rPr>
        <w:t>
      3) өтінішті қарастыру, мемлекеттік қызметті көрсету нәтижесін дайындау;</w:t>
      </w:r>
    </w:p>
    <w:bookmarkEnd w:id="43"/>
    <w:bookmarkStart w:name="z53" w:id="44"/>
    <w:p>
      <w:pPr>
        <w:spacing w:after="0"/>
        <w:ind w:left="0"/>
        <w:jc w:val="both"/>
      </w:pPr>
      <w:r>
        <w:rPr>
          <w:rFonts w:ascii="Times New Roman"/>
          <w:b w:val="false"/>
          <w:i w:val="false"/>
          <w:color w:val="000000"/>
          <w:sz w:val="28"/>
        </w:rPr>
        <w:t>
      4) мемлекеттік қызметті көрсету нәтижесіне қол қою;</w:t>
      </w:r>
    </w:p>
    <w:bookmarkEnd w:id="44"/>
    <w:bookmarkStart w:name="z54" w:id="45"/>
    <w:p>
      <w:pPr>
        <w:spacing w:after="0"/>
        <w:ind w:left="0"/>
        <w:jc w:val="both"/>
      </w:pPr>
      <w:r>
        <w:rPr>
          <w:rFonts w:ascii="Times New Roman"/>
          <w:b w:val="false"/>
          <w:i w:val="false"/>
          <w:color w:val="000000"/>
          <w:sz w:val="28"/>
        </w:rPr>
        <w:t>
      5) мемлекеттік қызметті көрсету нәтижесін беру.</w:t>
      </w:r>
    </w:p>
    <w:bookmarkEnd w:id="45"/>
    <w:bookmarkStart w:name="z55" w:id="4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6"/>
    <w:bookmarkStart w:name="z56" w:id="4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47"/>
    <w:bookmarkStart w:name="z57" w:id="4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8"/>
    <w:bookmarkStart w:name="z58"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59" w:id="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0"/>
    <w:bookmarkStart w:name="z60" w:id="51"/>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1"/>
    <w:bookmarkStart w:name="z61" w:id="5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не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52"/>
    <w:bookmarkStart w:name="z62" w:id="53"/>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бермеген және (немесе) қолданылу мерзімі өтіп кеткен құжаттарды берген жағдайда, көрсетілетін қызметті беруші өтінішті қабылдаудан бас тартады;</w:t>
      </w:r>
    </w:p>
    <w:bookmarkEnd w:id="53"/>
    <w:bookmarkStart w:name="z63" w:id="54"/>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54"/>
    <w:bookmarkStart w:name="z64" w:id="55"/>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55"/>
    <w:bookmarkStart w:name="z65" w:id="56"/>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56"/>
    <w:bookmarkStart w:name="z66" w:id="5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қызметті көрсету нәтижесін береді не Мемлекеттік корпорация қызметкеріне жібереді - 15 (он бес) минут.</w:t>
      </w:r>
    </w:p>
    <w:bookmarkEnd w:id="57"/>
    <w:bookmarkStart w:name="z67" w:id="58"/>
    <w:p>
      <w:pPr>
        <w:spacing w:after="0"/>
        <w:ind w:left="0"/>
        <w:jc w:val="both"/>
      </w:pPr>
      <w:r>
        <w:rPr>
          <w:rFonts w:ascii="Times New Roman"/>
          <w:b w:val="false"/>
          <w:i w:val="false"/>
          <w:color w:val="000000"/>
          <w:sz w:val="28"/>
        </w:rPr>
        <w:t xml:space="preserve">
      11.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58"/>
    <w:bookmarkStart w:name="z68" w:id="59"/>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9"/>
    <w:bookmarkStart w:name="z69" w:id="60"/>
    <w:p>
      <w:pPr>
        <w:spacing w:after="0"/>
        <w:ind w:left="0"/>
        <w:jc w:val="both"/>
      </w:pPr>
      <w:r>
        <w:rPr>
          <w:rFonts w:ascii="Times New Roman"/>
          <w:b w:val="false"/>
          <w:i w:val="false"/>
          <w:color w:val="000000"/>
          <w:sz w:val="28"/>
        </w:rPr>
        <w:t>
      12. Мемлекеттік корпорацияға жүгінген кезде мемлекеттік қызметті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 </w:t>
      </w:r>
    </w:p>
    <w:bookmarkEnd w:id="60"/>
    <w:bookmarkStart w:name="z70" w:id="61"/>
    <w:p>
      <w:pPr>
        <w:spacing w:after="0"/>
        <w:ind w:left="0"/>
        <w:jc w:val="both"/>
      </w:pPr>
      <w:r>
        <w:rPr>
          <w:rFonts w:ascii="Times New Roman"/>
          <w:b w:val="false"/>
          <w:i w:val="false"/>
          <w:color w:val="000000"/>
          <w:sz w:val="28"/>
        </w:rPr>
        <w:t>
      13. Мемлекеттік қызметті көрсету процесінің құрамына кіретін әрбір рәсімнің (іс-қимылдың) мазмұны, оның орындалу ұзақтығы:</w:t>
      </w:r>
    </w:p>
    <w:bookmarkEnd w:id="61"/>
    <w:bookmarkStart w:name="z71" w:id="62"/>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толықтығын тексереді - 5 (бес) минут. </w:t>
      </w:r>
    </w:p>
    <w:bookmarkEnd w:id="62"/>
    <w:bookmarkStart w:name="z72" w:id="63"/>
    <w:p>
      <w:pPr>
        <w:spacing w:after="0"/>
        <w:ind w:left="0"/>
        <w:jc w:val="both"/>
      </w:pPr>
      <w:r>
        <w:rPr>
          <w:rFonts w:ascii="Times New Roman"/>
          <w:b w:val="false"/>
          <w:i w:val="false"/>
          <w:color w:val="000000"/>
          <w:sz w:val="28"/>
        </w:rPr>
        <w:t xml:space="preserve">
      Көрсетілетін қызметті алушы құжаттардын толық топтамасын бермеген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63"/>
    <w:bookmarkStart w:name="z73" w:id="64"/>
    <w:p>
      <w:pPr>
        <w:spacing w:after="0"/>
        <w:ind w:left="0"/>
        <w:jc w:val="both"/>
      </w:pPr>
      <w:r>
        <w:rPr>
          <w:rFonts w:ascii="Times New Roman"/>
          <w:b w:val="false"/>
          <w:i w:val="false"/>
          <w:color w:val="000000"/>
          <w:sz w:val="28"/>
        </w:rPr>
        <w:t>
      Құжаттардың толық топтамасы тапсырылған кезде Мемлекеттік корпорацияның қызметкері оларды "Халыққа қызмет көрсету орталықтарына арналған ықпалдастырылған ақпараттық жүйе" ақпараттық жүйесінде (бұдан әрі – ХҚКО ЫАЖ) тіркейді және көрсетілетін қызметті алушыға тиісті құжаттардың қабылданғаны туралы қолхат береді;</w:t>
      </w:r>
    </w:p>
    <w:bookmarkEnd w:id="64"/>
    <w:bookmarkStart w:name="z74" w:id="65"/>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65"/>
    <w:bookmarkStart w:name="z75" w:id="66"/>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ХҚКО ЫАЖ-ға енгізеді, көрсетілетін қызметті алушыға тиісті құжаттардың қабылдағаны туралы қолхат береді – 5 (бес) минут; </w:t>
      </w:r>
    </w:p>
    <w:bookmarkEnd w:id="66"/>
    <w:bookmarkStart w:name="z76" w:id="67"/>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 1 (бір) жұмыс күні; </w:t>
      </w:r>
    </w:p>
    <w:bookmarkEnd w:id="67"/>
    <w:bookmarkStart w:name="z77" w:id="68"/>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68"/>
    <w:bookmarkStart w:name="z78" w:id="69"/>
    <w:p>
      <w:pPr>
        <w:spacing w:after="0"/>
        <w:ind w:left="0"/>
        <w:jc w:val="both"/>
      </w:pPr>
      <w:r>
        <w:rPr>
          <w:rFonts w:ascii="Times New Roman"/>
          <w:b w:val="false"/>
          <w:i w:val="false"/>
          <w:color w:val="000000"/>
          <w:sz w:val="28"/>
        </w:rPr>
        <w:t xml:space="preserve">
      6) Мемлекеттік корпорация қызметкері қолхат негізінде жеке басты куәландыратын құжатты көрсеткен кезде мемлекеттік қызметті көрсету нәтижесін береді - 15 (он бес) минут. </w:t>
      </w:r>
    </w:p>
    <w:bookmarkEnd w:id="69"/>
    <w:bookmarkStart w:name="z79" w:id="70"/>
    <w:p>
      <w:pPr>
        <w:spacing w:after="0"/>
        <w:ind w:left="0"/>
        <w:jc w:val="both"/>
      </w:pPr>
      <w:r>
        <w:rPr>
          <w:rFonts w:ascii="Times New Roman"/>
          <w:b w:val="false"/>
          <w:i w:val="false"/>
          <w:color w:val="000000"/>
          <w:sz w:val="28"/>
        </w:rPr>
        <w:t xml:space="preserve">
      14.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70"/>
    <w:bookmarkStart w:name="z80" w:id="71"/>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71"/>
    <w:bookmarkStart w:name="z81" w:id="72"/>
    <w:p>
      <w:pPr>
        <w:spacing w:after="0"/>
        <w:ind w:left="0"/>
        <w:jc w:val="both"/>
      </w:pPr>
      <w:r>
        <w:rPr>
          <w:rFonts w:ascii="Times New Roman"/>
          <w:b w:val="false"/>
          <w:i w:val="false"/>
          <w:color w:val="000000"/>
          <w:sz w:val="28"/>
        </w:rPr>
        <w:t>
      15.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қызметкері тұрғылықты жеріне барып жүргізеді.</w:t>
      </w:r>
    </w:p>
    <w:bookmarkEnd w:id="72"/>
    <w:bookmarkStart w:name="z82" w:id="73"/>
    <w:p>
      <w:pPr>
        <w:spacing w:after="0"/>
        <w:ind w:left="0"/>
        <w:jc w:val="both"/>
      </w:pPr>
      <w:r>
        <w:rPr>
          <w:rFonts w:ascii="Times New Roman"/>
          <w:b w:val="false"/>
          <w:i w:val="false"/>
          <w:color w:val="000000"/>
          <w:sz w:val="28"/>
        </w:rPr>
        <w:t>
      16.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73"/>
    <w:bookmarkStart w:name="z83" w:id="74"/>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74"/>
    <w:bookmarkStart w:name="z84" w:id="75"/>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75"/>
    <w:bookmarkStart w:name="z85" w:id="76"/>
    <w:p>
      <w:pPr>
        <w:spacing w:after="0"/>
        <w:ind w:left="0"/>
        <w:jc w:val="both"/>
      </w:pPr>
      <w:r>
        <w:rPr>
          <w:rFonts w:ascii="Times New Roman"/>
          <w:b w:val="false"/>
          <w:i w:val="false"/>
          <w:color w:val="000000"/>
          <w:sz w:val="28"/>
        </w:rPr>
        <w:t>
      1) Министрліктің www.mcx.gov.kz интернет-ресурсында;</w:t>
      </w:r>
    </w:p>
    <w:bookmarkEnd w:id="76"/>
    <w:bookmarkStart w:name="z86" w:id="77"/>
    <w:p>
      <w:pPr>
        <w:spacing w:after="0"/>
        <w:ind w:left="0"/>
        <w:jc w:val="both"/>
      </w:pPr>
      <w:r>
        <w:rPr>
          <w:rFonts w:ascii="Times New Roman"/>
          <w:b w:val="false"/>
          <w:i w:val="false"/>
          <w:color w:val="000000"/>
          <w:sz w:val="28"/>
        </w:rPr>
        <w:t>
      2) көрсетілетін қызметті берушінің www.mcx.gov.kz интернет-ресурсында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77"/>
    <w:bookmarkStart w:name="z87" w:id="78"/>
    <w:p>
      <w:pPr>
        <w:spacing w:after="0"/>
        <w:ind w:left="0"/>
        <w:jc w:val="both"/>
      </w:pPr>
      <w:r>
        <w:rPr>
          <w:rFonts w:ascii="Times New Roman"/>
          <w:b w:val="false"/>
          <w:i w:val="false"/>
          <w:color w:val="000000"/>
          <w:sz w:val="28"/>
        </w:rPr>
        <w:t>
      3) Мемлекеттік корпорацияның www.gov4с.kz интернет-ресурсында орналастырылған.</w:t>
      </w:r>
    </w:p>
    <w:bookmarkEnd w:id="78"/>
    <w:bookmarkStart w:name="z88" w:id="79"/>
    <w:p>
      <w:pPr>
        <w:spacing w:after="0"/>
        <w:ind w:left="0"/>
        <w:jc w:val="both"/>
      </w:pPr>
      <w:r>
        <w:rPr>
          <w:rFonts w:ascii="Times New Roman"/>
          <w:b w:val="false"/>
          <w:i w:val="false"/>
          <w:color w:val="000000"/>
          <w:sz w:val="28"/>
        </w:rPr>
        <w:t>
      18. Көрсетілетін қызметті алушының порталдың "жеке кабинеті" арқылы қашықтықтан қол жеткізу режимінде, сондай-ақ Бірыңғай байланыс орталығы арқылы мемлекеттік қызметті көрсетудің тәртібі мен мәртебесі туралы ақпарат алуға мүмкіндігі бар.</w:t>
      </w:r>
    </w:p>
    <w:bookmarkEnd w:id="79"/>
    <w:bookmarkStart w:name="z89" w:id="80"/>
    <w:p>
      <w:pPr>
        <w:spacing w:after="0"/>
        <w:ind w:left="0"/>
        <w:jc w:val="both"/>
      </w:pPr>
      <w:r>
        <w:rPr>
          <w:rFonts w:ascii="Times New Roman"/>
          <w:b w:val="false"/>
          <w:i w:val="false"/>
          <w:color w:val="000000"/>
          <w:sz w:val="28"/>
        </w:rPr>
        <w:t>
      19. Бірыңғай байланыс-орталығы: 1414, 8 800 080 7777.</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w:t>
            </w:r>
            <w:r>
              <w:rPr>
                <w:rFonts w:ascii="Times New Roman"/>
                <w:b w:val="false"/>
                <w:i w:val="false"/>
                <w:color w:val="000000"/>
                <w:sz w:val="20"/>
              </w:rPr>
              <w:t xml:space="preserve"> жобасын келісу және беру"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1-қосымша</w:t>
            </w:r>
          </w:p>
        </w:tc>
      </w:tr>
    </w:tbl>
    <w:bookmarkStart w:name="z94" w:id="81"/>
    <w:p>
      <w:pPr>
        <w:spacing w:after="0"/>
        <w:ind w:left="0"/>
        <w:jc w:val="left"/>
      </w:pPr>
      <w:r>
        <w:rPr>
          <w:rFonts w:ascii="Times New Roman"/>
          <w:b/>
          <w:i w:val="false"/>
          <w:color w:val="000000"/>
        </w:rPr>
        <w:t xml:space="preserve"> Көрсетілетін қызметті берушінің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179"/>
        <w:gridCol w:w="1637"/>
        <w:gridCol w:w="6681"/>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органының атауы</w:t>
            </w:r>
          </w:p>
          <w:bookmarkEnd w:id="82"/>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bookmarkEnd w:id="83"/>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53-36-41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bookmarkEnd w:id="84"/>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Ш.Уәлиханов көшесі, 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2-17-23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мемлекеттік мекемесі</w:t>
            </w:r>
          </w:p>
          <w:bookmarkEnd w:id="85"/>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2-13-44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bookmarkEnd w:id="86"/>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2-14-86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bookmarkEnd w:id="87"/>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8715-43- </w:t>
            </w:r>
            <w:r>
              <w:br/>
            </w:r>
            <w:r>
              <w:rPr>
                <w:rFonts w:ascii="Times New Roman"/>
                <w:b w:val="false"/>
                <w:i w:val="false"/>
                <w:color w:val="000000"/>
                <w:sz w:val="20"/>
              </w:rPr>
              <w:t>
2-15-65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xml:space="preserve">
"Солтүстік Қазақстан облысы Жамбыл ауданының жер қатынастары бөлімі" коммуналдық мемлекеттік мекемесі </w:t>
            </w:r>
          </w:p>
          <w:bookmarkEnd w:id="88"/>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8715-44- </w:t>
            </w:r>
            <w:r>
              <w:br/>
            </w:r>
            <w:r>
              <w:rPr>
                <w:rFonts w:ascii="Times New Roman"/>
                <w:b w:val="false"/>
                <w:i w:val="false"/>
                <w:color w:val="000000"/>
                <w:sz w:val="20"/>
              </w:rPr>
              <w:t>
2-28-48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bookmarkEnd w:id="89"/>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2-23-22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bookmarkEnd w:id="90"/>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2-15-54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bookmarkEnd w:id="91"/>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А.Құнанбаев көшесі, 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әкімдігінің жер қатынастары бөлімі" коммуналдық мемлекеттік мекемесі </w:t>
            </w:r>
          </w:p>
          <w:bookmarkEnd w:id="92"/>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bookmarkEnd w:id="93"/>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2-26-97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bookmarkEnd w:id="94"/>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Ш.Уәлиханов көшесі,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2-19-75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bookmarkEnd w:id="95"/>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Ш.Уәлиханов көшесі, 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2-18-99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xml:space="preserve">
"Солтүстік Қазақстан облысы Шал ақын ауданы әкімдігінің жер қатынастары бөлімі" коммуналдық мемлекеттік мекемесі </w:t>
            </w:r>
          </w:p>
          <w:bookmarkEnd w:id="96"/>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2-02-30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bookmarkEnd w:id="97"/>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46-02-06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w:t>
            </w:r>
            <w:r>
              <w:rPr>
                <w:rFonts w:ascii="Times New Roman"/>
                <w:b w:val="false"/>
                <w:i w:val="false"/>
                <w:color w:val="000000"/>
                <w:sz w:val="20"/>
              </w:rPr>
              <w:t xml:space="preserve"> жобасын келісу және беру"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2-қосымша</w:t>
            </w:r>
          </w:p>
        </w:tc>
      </w:tr>
    </w:tbl>
    <w:bookmarkStart w:name="z115" w:id="98"/>
    <w:p>
      <w:pPr>
        <w:spacing w:after="0"/>
        <w:ind w:left="0"/>
        <w:jc w:val="left"/>
      </w:pPr>
      <w:r>
        <w:rPr>
          <w:rFonts w:ascii="Times New Roman"/>
          <w:b/>
          <w:i w:val="false"/>
          <w:color w:val="000000"/>
        </w:rPr>
        <w:t xml:space="preserve"> Мемлекеттік корпорация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834"/>
        <w:gridCol w:w="5322"/>
        <w:gridCol w:w="2028"/>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Атауы</w:t>
            </w:r>
          </w:p>
          <w:bookmarkEnd w:id="9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1 бөлімі</w:t>
            </w:r>
          </w:p>
          <w:bookmarkEnd w:id="10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 Әуезов көшесі, 157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33-12-57</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2 бөлімі</w:t>
            </w:r>
          </w:p>
          <w:bookmarkEnd w:id="10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72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33-02-29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3 бөлімі</w:t>
            </w:r>
          </w:p>
          <w:bookmarkEnd w:id="10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Советская көшесі, 34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55-10-06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Айыртау аудандық бөлімі</w:t>
            </w:r>
          </w:p>
          <w:bookmarkEnd w:id="10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w:t>
            </w:r>
            <w:r>
              <w:br/>
            </w:r>
            <w:r>
              <w:rPr>
                <w:rFonts w:ascii="Times New Roman"/>
                <w:b w:val="false"/>
                <w:i w:val="false"/>
                <w:color w:val="000000"/>
                <w:sz w:val="20"/>
              </w:rPr>
              <w:t>
2-01-84</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Ақжар аудандық бөлімі</w:t>
            </w:r>
          </w:p>
          <w:bookmarkEnd w:id="10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Победа көшесі, 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w:t>
            </w:r>
            <w:r>
              <w:br/>
            </w:r>
            <w:r>
              <w:rPr>
                <w:rFonts w:ascii="Times New Roman"/>
                <w:b w:val="false"/>
                <w:i w:val="false"/>
                <w:color w:val="000000"/>
                <w:sz w:val="20"/>
              </w:rPr>
              <w:t>
2-21-08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Аққайың аудандық бөлімі</w:t>
            </w:r>
          </w:p>
          <w:bookmarkEnd w:id="10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w:t>
            </w:r>
            <w:r>
              <w:br/>
            </w:r>
            <w:r>
              <w:rPr>
                <w:rFonts w:ascii="Times New Roman"/>
                <w:b w:val="false"/>
                <w:i w:val="false"/>
                <w:color w:val="000000"/>
                <w:sz w:val="20"/>
              </w:rPr>
              <w:t>
2-25-86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Есіл аудандық бөлімі</w:t>
            </w:r>
          </w:p>
          <w:bookmarkEnd w:id="10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w:t>
            </w:r>
            <w:r>
              <w:br/>
            </w:r>
            <w:r>
              <w:rPr>
                <w:rFonts w:ascii="Times New Roman"/>
                <w:b w:val="false"/>
                <w:i w:val="false"/>
                <w:color w:val="000000"/>
                <w:sz w:val="20"/>
              </w:rPr>
              <w:t>
2-20-03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Жамбыл аудандық бөлімі</w:t>
            </w:r>
          </w:p>
          <w:bookmarkEnd w:id="10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Горький көшесі, 10 Г</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w:t>
            </w:r>
            <w:r>
              <w:br/>
            </w:r>
            <w:r>
              <w:rPr>
                <w:rFonts w:ascii="Times New Roman"/>
                <w:b w:val="false"/>
                <w:i w:val="false"/>
                <w:color w:val="000000"/>
                <w:sz w:val="20"/>
              </w:rPr>
              <w:t>
2-29-10</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Ғ. Мүсірепов ат. аудандық бөлімі</w:t>
            </w:r>
          </w:p>
          <w:bookmarkEnd w:id="10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w:t>
            </w:r>
            <w:r>
              <w:br/>
            </w:r>
            <w:r>
              <w:rPr>
                <w:rFonts w:ascii="Times New Roman"/>
                <w:b w:val="false"/>
                <w:i w:val="false"/>
                <w:color w:val="000000"/>
                <w:sz w:val="20"/>
              </w:rPr>
              <w:t>
2-22-19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Қызылжар аудандық бөлімі</w:t>
            </w:r>
          </w:p>
          <w:bookmarkEnd w:id="10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 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w:t>
            </w:r>
            <w:r>
              <w:br/>
            </w:r>
            <w:r>
              <w:rPr>
                <w:rFonts w:ascii="Times New Roman"/>
                <w:b w:val="false"/>
                <w:i w:val="false"/>
                <w:color w:val="000000"/>
                <w:sz w:val="20"/>
              </w:rPr>
              <w:t>
2-17-46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 Жұмабаев аудандық бөлімі</w:t>
            </w:r>
          </w:p>
          <w:bookmarkEnd w:id="11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Юбилейный көшесі, 62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w:t>
            </w:r>
            <w:r>
              <w:br/>
            </w:r>
            <w:r>
              <w:rPr>
                <w:rFonts w:ascii="Times New Roman"/>
                <w:b w:val="false"/>
                <w:i w:val="false"/>
                <w:color w:val="000000"/>
                <w:sz w:val="20"/>
              </w:rPr>
              <w:t>
2-14-13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Мамлют аудандық бөлімі</w:t>
            </w:r>
          </w:p>
          <w:bookmarkEnd w:id="11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Сәбит Мұқанов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w:t>
            </w:r>
            <w:r>
              <w:br/>
            </w:r>
            <w:r>
              <w:rPr>
                <w:rFonts w:ascii="Times New Roman"/>
                <w:b w:val="false"/>
                <w:i w:val="false"/>
                <w:color w:val="000000"/>
                <w:sz w:val="20"/>
              </w:rPr>
              <w:t>
2-27-48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Тайынша аудандық бөлімі</w:t>
            </w:r>
          </w:p>
          <w:bookmarkEnd w:id="11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w:t>
            </w:r>
            <w:r>
              <w:br/>
            </w:r>
            <w:r>
              <w:rPr>
                <w:rFonts w:ascii="Times New Roman"/>
                <w:b w:val="false"/>
                <w:i w:val="false"/>
                <w:color w:val="000000"/>
                <w:sz w:val="20"/>
              </w:rPr>
              <w:t>
2-36-89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Тимирязев аудандық бөлімі</w:t>
            </w:r>
          </w:p>
          <w:bookmarkEnd w:id="11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w:t>
            </w:r>
            <w:r>
              <w:br/>
            </w:r>
            <w:r>
              <w:rPr>
                <w:rFonts w:ascii="Times New Roman"/>
                <w:b w:val="false"/>
                <w:i w:val="false"/>
                <w:color w:val="000000"/>
                <w:sz w:val="20"/>
              </w:rPr>
              <w:t>
2-03-02</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Уәлиханов аудандық бөлімі</w:t>
            </w:r>
          </w:p>
          <w:bookmarkEnd w:id="11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w:t>
            </w:r>
            <w:r>
              <w:br/>
            </w:r>
            <w:r>
              <w:rPr>
                <w:rFonts w:ascii="Times New Roman"/>
                <w:b w:val="false"/>
                <w:i w:val="false"/>
                <w:color w:val="000000"/>
                <w:sz w:val="20"/>
              </w:rPr>
              <w:t>
2-28-11</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Шал ақын аудандық бөлімі</w:t>
            </w:r>
          </w:p>
          <w:bookmarkEnd w:id="11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Желтоқсан көшесі, 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w:t>
            </w:r>
            <w:r>
              <w:br/>
            </w:r>
            <w:r>
              <w:rPr>
                <w:rFonts w:ascii="Times New Roman"/>
                <w:b w:val="false"/>
                <w:i w:val="false"/>
                <w:color w:val="000000"/>
                <w:sz w:val="20"/>
              </w:rPr>
              <w:t>
2-73-90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 жобасын</w:t>
            </w:r>
            <w:r>
              <w:rPr>
                <w:rFonts w:ascii="Times New Roman"/>
                <w:b w:val="false"/>
                <w:i w:val="false"/>
                <w:color w:val="000000"/>
                <w:sz w:val="20"/>
              </w:rPr>
              <w:t xml:space="preserve"> келісу және беру" мемлекеттік көрсетілетін</w:t>
            </w:r>
            <w:r>
              <w:rPr>
                <w:rFonts w:ascii="Times New Roman"/>
                <w:b w:val="false"/>
                <w:i w:val="false"/>
                <w:color w:val="000000"/>
                <w:sz w:val="20"/>
              </w:rPr>
              <w:t xml:space="preserve"> қызмет регламентіне 3-қосымша</w:t>
            </w:r>
          </w:p>
        </w:tc>
      </w:tr>
    </w:tbl>
    <w:bookmarkStart w:name="z136" w:id="116"/>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"Бүлінген жерлерді қалпына келтіру жобасын келісу және беру"</w:t>
      </w:r>
    </w:p>
    <w:bookmarkEnd w:id="116"/>
    <w:bookmarkStart w:name="z137" w:id="117"/>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117"/>
    <w:bookmarkStart w:name="z138"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19"/>
    <w:p>
      <w:pPr>
        <w:spacing w:after="0"/>
        <w:ind w:left="0"/>
        <w:jc w:val="left"/>
      </w:pPr>
      <w:r>
        <w:rPr>
          <w:rFonts w:ascii="Times New Roman"/>
          <w:b/>
          <w:i w:val="false"/>
          <w:color w:val="000000"/>
        </w:rPr>
        <w:t xml:space="preserve"> Мемлекеттік қызметті Мемлекеттік корпорация арқылы көрсету кезінде</w:t>
      </w:r>
    </w:p>
    <w:bookmarkEnd w:id="119"/>
    <w:bookmarkStart w:name="z140"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1"/>
    <w:p>
      <w:pPr>
        <w:spacing w:after="0"/>
        <w:ind w:left="0"/>
        <w:jc w:val="both"/>
      </w:pPr>
      <w:r>
        <w:rPr>
          <w:rFonts w:ascii="Times New Roman"/>
          <w:b w:val="false"/>
          <w:i w:val="false"/>
          <w:color w:val="000000"/>
          <w:sz w:val="28"/>
        </w:rPr>
        <w:t>
      Шартты белгілер:</w:t>
      </w:r>
    </w:p>
    <w:bookmarkEnd w:id="121"/>
    <w:bookmarkStart w:name="z142"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68072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072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"11" маусымдағы № 163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rPr>
                <w:rFonts w:ascii="Times New Roman"/>
                <w:b w:val="false"/>
                <w:i w:val="false"/>
                <w:color w:val="000000"/>
                <w:sz w:val="20"/>
              </w:rPr>
              <w:t xml:space="preserve"> 2018 жылғы "08" ақпандағы </w:t>
            </w:r>
            <w:r>
              <w:rPr>
                <w:rFonts w:ascii="Times New Roman"/>
                <w:b w:val="false"/>
                <w:i w:val="false"/>
                <w:color w:val="000000"/>
                <w:sz w:val="20"/>
              </w:rPr>
              <w:t>№ 32 қаулысымен бекітілді</w:t>
            </w:r>
          </w:p>
        </w:tc>
      </w:tr>
    </w:tbl>
    <w:bookmarkStart w:name="z147" w:id="123"/>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123"/>
    <w:bookmarkStart w:name="z148" w:id="124"/>
    <w:p>
      <w:pPr>
        <w:spacing w:after="0"/>
        <w:ind w:left="0"/>
        <w:jc w:val="left"/>
      </w:pPr>
      <w:r>
        <w:rPr>
          <w:rFonts w:ascii="Times New Roman"/>
          <w:b/>
          <w:i w:val="false"/>
          <w:color w:val="000000"/>
        </w:rPr>
        <w:t xml:space="preserve"> 1. Жалпы ережелер</w:t>
      </w:r>
    </w:p>
    <w:bookmarkEnd w:id="124"/>
    <w:bookmarkStart w:name="z149" w:id="125"/>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 регламенті (бұдан әрі - регламент)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15846 болып тіркелді) бекітілген "Жер учаскелерінің бөлінетіндігі мен бөлінбейтіндігін айқындау" мемлекеттік көрсетілетін қызмет стандартына (бұдан әрі - стандарт) сәйкес әзірленді.</w:t>
      </w:r>
    </w:p>
    <w:bookmarkEnd w:id="125"/>
    <w:bookmarkStart w:name="z150" w:id="126"/>
    <w:p>
      <w:pPr>
        <w:spacing w:after="0"/>
        <w:ind w:left="0"/>
        <w:jc w:val="both"/>
      </w:pPr>
      <w:r>
        <w:rPr>
          <w:rFonts w:ascii="Times New Roman"/>
          <w:b w:val="false"/>
          <w:i w:val="false"/>
          <w:color w:val="000000"/>
          <w:sz w:val="28"/>
        </w:rPr>
        <w:t xml:space="preserve">
      "Жер учаскелерінің бөлінетіндігі мен бөлінбейтіндігін айқындау"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аудандардың және облыстық маңызы бар қаланың жергілікті атқарушы органдары (бұдан әрі - көрсетілетін қызметті беруші) көрсетеді.</w:t>
      </w:r>
    </w:p>
    <w:bookmarkEnd w:id="126"/>
    <w:bookmarkStart w:name="z151" w:id="127"/>
    <w:p>
      <w:pPr>
        <w:spacing w:after="0"/>
        <w:ind w:left="0"/>
        <w:jc w:val="both"/>
      </w:pPr>
      <w:r>
        <w:rPr>
          <w:rFonts w:ascii="Times New Roman"/>
          <w:b w:val="false"/>
          <w:i w:val="false"/>
          <w:color w:val="000000"/>
          <w:sz w:val="28"/>
        </w:rPr>
        <w:t xml:space="preserve">
      Мемлекеттік қызмет жеке және заңды тұлғаларға (бұдан әрі – көрсетілетін қызметті алушы) тегін көрсетіледі. </w:t>
      </w:r>
    </w:p>
    <w:bookmarkEnd w:id="127"/>
    <w:bookmarkStart w:name="z152" w:id="128"/>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8"/>
    <w:bookmarkStart w:name="z153" w:id="129"/>
    <w:p>
      <w:pPr>
        <w:spacing w:after="0"/>
        <w:ind w:left="0"/>
        <w:jc w:val="both"/>
      </w:pPr>
      <w:r>
        <w:rPr>
          <w:rFonts w:ascii="Times New Roman"/>
          <w:b w:val="false"/>
          <w:i w:val="false"/>
          <w:color w:val="000000"/>
          <w:sz w:val="28"/>
        </w:rPr>
        <w:t>
      Мемлекеттік қызмет жер учаскесінің орналасқан орны бойынша жеделдетіп қызмет көрсетусіз "электрондық кезек" тәртібімен көрсетіледі, "электрондық үкіметтің" www.egov.kz веб-порталы (бұдан әрі – портал) арқылы электрондық кезекті броньдауға болады.</w:t>
      </w:r>
    </w:p>
    <w:bookmarkEnd w:id="129"/>
    <w:bookmarkStart w:name="z154" w:id="130"/>
    <w:p>
      <w:pPr>
        <w:spacing w:after="0"/>
        <w:ind w:left="0"/>
        <w:jc w:val="both"/>
      </w:pPr>
      <w:r>
        <w:rPr>
          <w:rFonts w:ascii="Times New Roman"/>
          <w:b w:val="false"/>
          <w:i w:val="false"/>
          <w:color w:val="000000"/>
          <w:sz w:val="28"/>
        </w:rPr>
        <w:t>
      2. Мемлекеттік қызметті көрсету нысаны: қағаз түрінде.</w:t>
      </w:r>
    </w:p>
    <w:bookmarkEnd w:id="130"/>
    <w:bookmarkStart w:name="z155" w:id="131"/>
    <w:p>
      <w:pPr>
        <w:spacing w:after="0"/>
        <w:ind w:left="0"/>
        <w:jc w:val="both"/>
      </w:pPr>
      <w:r>
        <w:rPr>
          <w:rFonts w:ascii="Times New Roman"/>
          <w:b w:val="false"/>
          <w:i w:val="false"/>
          <w:color w:val="000000"/>
          <w:sz w:val="28"/>
        </w:rPr>
        <w:t xml:space="preserve">
      3. Мемлекеттік қызметті көрсету нәтижесі – жер учаскелерінің бөлінетіндігі мен бөлінбейтіндігін айқындау не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31"/>
    <w:bookmarkStart w:name="z156" w:id="132"/>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132"/>
    <w:bookmarkStart w:name="z157" w:id="1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3"/>
    <w:bookmarkStart w:name="z158" w:id="134"/>
    <w:p>
      <w:pPr>
        <w:spacing w:after="0"/>
        <w:ind w:left="0"/>
        <w:jc w:val="both"/>
      </w:pPr>
      <w:r>
        <w:rPr>
          <w:rFonts w:ascii="Times New Roman"/>
          <w:b w:val="false"/>
          <w:i w:val="false"/>
          <w:color w:val="000000"/>
          <w:sz w:val="28"/>
        </w:rPr>
        <w:t>
      5. Көрсетілетін қызметті алушының (не өкілеттікті растайтын құжат бойынша оның өкілі) көрсетілетін қызметті берушіге, Мемлекеттік корпорацияға жүгінген кезінде мемлекеттік қызметті көрсету бойынша рәсімді (іс-қимылды) бастауға негіздеме мыналар болып табылады:</w:t>
      </w:r>
    </w:p>
    <w:bookmarkEnd w:id="134"/>
    <w:bookmarkStart w:name="z159" w:id="135"/>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35"/>
    <w:bookmarkStart w:name="z160" w:id="136"/>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bookmarkEnd w:id="136"/>
    <w:bookmarkStart w:name="z161" w:id="137"/>
    <w:p>
      <w:pPr>
        <w:spacing w:after="0"/>
        <w:ind w:left="0"/>
        <w:jc w:val="both"/>
      </w:pPr>
      <w:r>
        <w:rPr>
          <w:rFonts w:ascii="Times New Roman"/>
          <w:b w:val="false"/>
          <w:i w:val="false"/>
          <w:color w:val="000000"/>
          <w:sz w:val="28"/>
        </w:rPr>
        <w:t>
      3) жер учаскісіне сәйкестендіру құжатының көшірмесі.</w:t>
      </w:r>
    </w:p>
    <w:bookmarkEnd w:id="137"/>
    <w:bookmarkStart w:name="z162" w:id="138"/>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138"/>
    <w:bookmarkStart w:name="z163" w:id="139"/>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бермеген және (немесе) қолданылу мерзімі өтіп кеткен құжаттарды берген жағдайда, көрсетілетін қызметті беруші өтінішті қабылдаудан бас тартады.</w:t>
      </w:r>
    </w:p>
    <w:bookmarkEnd w:id="139"/>
    <w:bookmarkStart w:name="z164" w:id="140"/>
    <w:p>
      <w:pPr>
        <w:spacing w:after="0"/>
        <w:ind w:left="0"/>
        <w:jc w:val="both"/>
      </w:pPr>
      <w:r>
        <w:rPr>
          <w:rFonts w:ascii="Times New Roman"/>
          <w:b w:val="false"/>
          <w:i w:val="false"/>
          <w:color w:val="000000"/>
          <w:sz w:val="28"/>
        </w:rPr>
        <w:t>
      6. Мемлекеттік қызметті көрсетуден бас тартуға мыналар негіз болып табылады:</w:t>
      </w:r>
    </w:p>
    <w:bookmarkEnd w:id="140"/>
    <w:bookmarkStart w:name="z165" w:id="14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41"/>
    <w:bookmarkStart w:name="z166" w:id="142"/>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айырылған болуы.</w:t>
      </w:r>
    </w:p>
    <w:bookmarkEnd w:id="142"/>
    <w:bookmarkStart w:name="z167" w:id="143"/>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143"/>
    <w:bookmarkStart w:name="z168" w:id="144"/>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144"/>
    <w:bookmarkStart w:name="z169" w:id="145"/>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145"/>
    <w:bookmarkStart w:name="z170" w:id="146"/>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146"/>
    <w:bookmarkStart w:name="z171" w:id="14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147"/>
    <w:bookmarkStart w:name="z172" w:id="148"/>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 қызметкеріне мемлекеттік қызметті көрсету нәтижесін жібереді - 15 (он бес) минут.</w:t>
      </w:r>
    </w:p>
    <w:bookmarkEnd w:id="148"/>
    <w:bookmarkStart w:name="z173" w:id="149"/>
    <w:p>
      <w:pPr>
        <w:spacing w:after="0"/>
        <w:ind w:left="0"/>
        <w:jc w:val="both"/>
      </w:pPr>
      <w:r>
        <w:rPr>
          <w:rFonts w:ascii="Times New Roman"/>
          <w:b w:val="false"/>
          <w:i w:val="false"/>
          <w:color w:val="000000"/>
          <w:sz w:val="28"/>
        </w:rPr>
        <w:t xml:space="preserve">
      8. Келесі рәсімді (іс-қимылды) орындауды бастауға негіз болатын мемлекеттік қызметті көрсету бойынша рәсімнің (іс-қимылдың) нәтижесі: </w:t>
      </w:r>
    </w:p>
    <w:bookmarkEnd w:id="149"/>
    <w:bookmarkStart w:name="z174" w:id="150"/>
    <w:p>
      <w:pPr>
        <w:spacing w:after="0"/>
        <w:ind w:left="0"/>
        <w:jc w:val="both"/>
      </w:pPr>
      <w:r>
        <w:rPr>
          <w:rFonts w:ascii="Times New Roman"/>
          <w:b w:val="false"/>
          <w:i w:val="false"/>
          <w:color w:val="000000"/>
          <w:sz w:val="28"/>
        </w:rPr>
        <w:t>
      1) өтінішті тіркеу;</w:t>
      </w:r>
    </w:p>
    <w:bookmarkEnd w:id="150"/>
    <w:bookmarkStart w:name="z175" w:id="151"/>
    <w:p>
      <w:pPr>
        <w:spacing w:after="0"/>
        <w:ind w:left="0"/>
        <w:jc w:val="both"/>
      </w:pPr>
      <w:r>
        <w:rPr>
          <w:rFonts w:ascii="Times New Roman"/>
          <w:b w:val="false"/>
          <w:i w:val="false"/>
          <w:color w:val="000000"/>
          <w:sz w:val="28"/>
        </w:rPr>
        <w:t>
      2) өтінішпен танысу, қарар қою, жауапты орындаушыны анықтау;</w:t>
      </w:r>
    </w:p>
    <w:bookmarkEnd w:id="151"/>
    <w:bookmarkStart w:name="z176" w:id="152"/>
    <w:p>
      <w:pPr>
        <w:spacing w:after="0"/>
        <w:ind w:left="0"/>
        <w:jc w:val="both"/>
      </w:pPr>
      <w:r>
        <w:rPr>
          <w:rFonts w:ascii="Times New Roman"/>
          <w:b w:val="false"/>
          <w:i w:val="false"/>
          <w:color w:val="000000"/>
          <w:sz w:val="28"/>
        </w:rPr>
        <w:t>
      3) өтінішті қарастыру, мемлекеттік қызметті көрсету нәтижесін дайындау;</w:t>
      </w:r>
    </w:p>
    <w:bookmarkEnd w:id="152"/>
    <w:bookmarkStart w:name="z177" w:id="153"/>
    <w:p>
      <w:pPr>
        <w:spacing w:after="0"/>
        <w:ind w:left="0"/>
        <w:jc w:val="both"/>
      </w:pPr>
      <w:r>
        <w:rPr>
          <w:rFonts w:ascii="Times New Roman"/>
          <w:b w:val="false"/>
          <w:i w:val="false"/>
          <w:color w:val="000000"/>
          <w:sz w:val="28"/>
        </w:rPr>
        <w:t>
      4) мемлекеттік қызметті көрсету нәтижесіне қол қою;</w:t>
      </w:r>
    </w:p>
    <w:bookmarkEnd w:id="153"/>
    <w:bookmarkStart w:name="z178" w:id="154"/>
    <w:p>
      <w:pPr>
        <w:spacing w:after="0"/>
        <w:ind w:left="0"/>
        <w:jc w:val="both"/>
      </w:pPr>
      <w:r>
        <w:rPr>
          <w:rFonts w:ascii="Times New Roman"/>
          <w:b w:val="false"/>
          <w:i w:val="false"/>
          <w:color w:val="000000"/>
          <w:sz w:val="28"/>
        </w:rPr>
        <w:t>
      5) мемлекеттік қызметті көрсету нәтижесін беру.</w:t>
      </w:r>
    </w:p>
    <w:bookmarkEnd w:id="154"/>
    <w:bookmarkStart w:name="z179" w:id="15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55"/>
    <w:bookmarkStart w:name="z180" w:id="156"/>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156"/>
    <w:bookmarkStart w:name="z181" w:id="15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57"/>
    <w:bookmarkStart w:name="z182" w:id="158"/>
    <w:p>
      <w:pPr>
        <w:spacing w:after="0"/>
        <w:ind w:left="0"/>
        <w:jc w:val="both"/>
      </w:pPr>
      <w:r>
        <w:rPr>
          <w:rFonts w:ascii="Times New Roman"/>
          <w:b w:val="false"/>
          <w:i w:val="false"/>
          <w:color w:val="000000"/>
          <w:sz w:val="28"/>
        </w:rPr>
        <w:t>
      2) көрсетілетін қызметті берушінің басшысы;</w:t>
      </w:r>
    </w:p>
    <w:bookmarkEnd w:id="158"/>
    <w:bookmarkStart w:name="z183" w:id="15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59"/>
    <w:bookmarkStart w:name="z184" w:id="160"/>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0"/>
    <w:bookmarkStart w:name="z185" w:id="161"/>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құжаттарды қабылдайды, өтінішті тіркейді және көрсетілетін қызметті берушінің басшысына жібереді - 15 (он бес) минут;</w:t>
      </w:r>
    </w:p>
    <w:bookmarkEnd w:id="161"/>
    <w:bookmarkStart w:name="z186" w:id="162"/>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бермеген және (немесе) қолданылу мерзімі өтіп кеткен құжаттарды берген жағдайда, көрсетілетін қызметті беруші өтінішті қабылдаудан бас тартады;</w:t>
      </w:r>
    </w:p>
    <w:bookmarkEnd w:id="162"/>
    <w:bookmarkStart w:name="z187" w:id="163"/>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қарар қояды, жауапты орындаушыны анықтайды - 3 (үш) сағат;</w:t>
      </w:r>
    </w:p>
    <w:bookmarkEnd w:id="163"/>
    <w:bookmarkStart w:name="z188" w:id="164"/>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және мемлекеттік қызметті көрсету нәтижесін дайындайды - күнтізбелік 14 (он төрт) күн;</w:t>
      </w:r>
    </w:p>
    <w:bookmarkEnd w:id="164"/>
    <w:bookmarkStart w:name="z189" w:id="165"/>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 (үш) сағат;</w:t>
      </w:r>
    </w:p>
    <w:bookmarkEnd w:id="165"/>
    <w:bookmarkStart w:name="z190" w:id="166"/>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 қызметкеріне мемлекеттік қызметті көрсету нәтижесін жібереді - 15 (он бес) минут.</w:t>
      </w:r>
    </w:p>
    <w:bookmarkEnd w:id="166"/>
    <w:bookmarkStart w:name="z191" w:id="167"/>
    <w:p>
      <w:pPr>
        <w:spacing w:after="0"/>
        <w:ind w:left="0"/>
        <w:jc w:val="both"/>
      </w:pPr>
      <w:r>
        <w:rPr>
          <w:rFonts w:ascii="Times New Roman"/>
          <w:b w:val="false"/>
          <w:i w:val="false"/>
          <w:color w:val="000000"/>
          <w:sz w:val="28"/>
        </w:rPr>
        <w:t xml:space="preserve">
      11.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67"/>
    <w:bookmarkStart w:name="z192" w:id="16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68"/>
    <w:bookmarkStart w:name="z193" w:id="169"/>
    <w:p>
      <w:pPr>
        <w:spacing w:after="0"/>
        <w:ind w:left="0"/>
        <w:jc w:val="both"/>
      </w:pPr>
      <w:r>
        <w:rPr>
          <w:rFonts w:ascii="Times New Roman"/>
          <w:b w:val="false"/>
          <w:i w:val="false"/>
          <w:color w:val="000000"/>
          <w:sz w:val="28"/>
        </w:rPr>
        <w:t>
      12. Мемлекеттік корпорацияға жүгінген кезде мемлекеттік қызметті көрсету бойынша іс-қимылды бастауға негіздеме Мемлекеттік корпорация қызметкерінің көрсетілетін қызметті алушыдан құжаттар топтамасын қабылдауы болып табылады. </w:t>
      </w:r>
    </w:p>
    <w:bookmarkEnd w:id="169"/>
    <w:bookmarkStart w:name="z194" w:id="170"/>
    <w:p>
      <w:pPr>
        <w:spacing w:after="0"/>
        <w:ind w:left="0"/>
        <w:jc w:val="both"/>
      </w:pPr>
      <w:r>
        <w:rPr>
          <w:rFonts w:ascii="Times New Roman"/>
          <w:b w:val="false"/>
          <w:i w:val="false"/>
          <w:color w:val="000000"/>
          <w:sz w:val="28"/>
        </w:rPr>
        <w:t>
      13. Мемлекеттік қызметті көрсету процесінің құрамына кіретін әрбір рәсімнің (іс-қимылдың) мазмұны, оның орындалу ұзақтығы:</w:t>
      </w:r>
    </w:p>
    <w:bookmarkEnd w:id="170"/>
    <w:bookmarkStart w:name="z195" w:id="171"/>
    <w:p>
      <w:pPr>
        <w:spacing w:after="0"/>
        <w:ind w:left="0"/>
        <w:jc w:val="both"/>
      </w:pPr>
      <w:r>
        <w:rPr>
          <w:rFonts w:ascii="Times New Roman"/>
          <w:b w:val="false"/>
          <w:i w:val="false"/>
          <w:color w:val="000000"/>
          <w:sz w:val="28"/>
        </w:rPr>
        <w:t xml:space="preserve">
      1) Мемлекеттік корпорацияның қызметкері өтініштің дұрыс толтырылуын және көрсетілетін қызметті алушы ұсынған құжаттар топтамасының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толықтығын тексереді - 5 (бес) минут. </w:t>
      </w:r>
    </w:p>
    <w:bookmarkEnd w:id="171"/>
    <w:bookmarkStart w:name="z196" w:id="172"/>
    <w:p>
      <w:pPr>
        <w:spacing w:after="0"/>
        <w:ind w:left="0"/>
        <w:jc w:val="both"/>
      </w:pPr>
      <w:r>
        <w:rPr>
          <w:rFonts w:ascii="Times New Roman"/>
          <w:b w:val="false"/>
          <w:i w:val="false"/>
          <w:color w:val="000000"/>
          <w:sz w:val="28"/>
        </w:rPr>
        <w:t xml:space="preserve">
      Көрсетілетін қызметті алушы құжаттардын толық топтамасын бермеген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172"/>
    <w:bookmarkStart w:name="z197" w:id="173"/>
    <w:p>
      <w:pPr>
        <w:spacing w:after="0"/>
        <w:ind w:left="0"/>
        <w:jc w:val="both"/>
      </w:pPr>
      <w:r>
        <w:rPr>
          <w:rFonts w:ascii="Times New Roman"/>
          <w:b w:val="false"/>
          <w:i w:val="false"/>
          <w:color w:val="000000"/>
          <w:sz w:val="28"/>
        </w:rPr>
        <w:t>
      Құжаттардың толық топтамасы тапсырылған кезде Мемлекеттік корпорацияның қызметкері оларды "Халыққа қызмет көрсету орталықтарына арналған ықпалдастырылған ақпараттық жүйе" ақпараттық жүйесінде (бұдан әрі – ХҚКО ЫАЖ) тіркейді және көрсетілетін қызметті алушыға тиісті құжаттардың қабылданғаны туралы қолхат береді;</w:t>
      </w:r>
    </w:p>
    <w:bookmarkEnd w:id="173"/>
    <w:bookmarkStart w:name="z198" w:id="174"/>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174"/>
    <w:bookmarkStart w:name="z199" w:id="175"/>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құжаттардың тізімін ХҚКО ЫАЖ-ға енгізеді, көрсетілетін қызметті алушыға тиісті құжаттардың қабылдағаны туралы қолхат береді – 5 (бес) минут; </w:t>
      </w:r>
    </w:p>
    <w:bookmarkEnd w:id="175"/>
    <w:bookmarkStart w:name="z200" w:id="176"/>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 1 (бір) жұмыс күні; </w:t>
      </w:r>
    </w:p>
    <w:bookmarkEnd w:id="176"/>
    <w:bookmarkStart w:name="z201" w:id="177"/>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177"/>
    <w:bookmarkStart w:name="z202" w:id="178"/>
    <w:p>
      <w:pPr>
        <w:spacing w:after="0"/>
        <w:ind w:left="0"/>
        <w:jc w:val="both"/>
      </w:pPr>
      <w:r>
        <w:rPr>
          <w:rFonts w:ascii="Times New Roman"/>
          <w:b w:val="false"/>
          <w:i w:val="false"/>
          <w:color w:val="000000"/>
          <w:sz w:val="28"/>
        </w:rPr>
        <w:t xml:space="preserve">
      6) Мемлекеттік корпорация қызметкері қолхат негізінде жеке басты куәландыратын құжатты көрсеткен кезде мемлекеттік қызметті көрсету нәтижесін береді - 15 (он бес) минут. </w:t>
      </w:r>
    </w:p>
    <w:bookmarkEnd w:id="178"/>
    <w:bookmarkStart w:name="z203" w:id="179"/>
    <w:p>
      <w:pPr>
        <w:spacing w:after="0"/>
        <w:ind w:left="0"/>
        <w:jc w:val="both"/>
      </w:pPr>
      <w:r>
        <w:rPr>
          <w:rFonts w:ascii="Times New Roman"/>
          <w:b w:val="false"/>
          <w:i w:val="false"/>
          <w:color w:val="000000"/>
          <w:sz w:val="28"/>
        </w:rPr>
        <w:t xml:space="preserve">
      14. Мемлекеттiк қызметті көрсету процесiнде көрсетiлетiн қызметті берушiнiң құрылымдық бөлiмшелерiнiң (қызметкерлерiнiң) рәсімдері (іс-қимылдары), өзара iс-қимылдары реттілігін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79"/>
    <w:bookmarkStart w:name="z204" w:id="180"/>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180"/>
    <w:bookmarkStart w:name="z205" w:id="181"/>
    <w:p>
      <w:pPr>
        <w:spacing w:after="0"/>
        <w:ind w:left="0"/>
        <w:jc w:val="both"/>
      </w:pPr>
      <w:r>
        <w:rPr>
          <w:rFonts w:ascii="Times New Roman"/>
          <w:b w:val="false"/>
          <w:i w:val="false"/>
          <w:color w:val="000000"/>
          <w:sz w:val="28"/>
        </w:rPr>
        <w:t>
      15.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қызметкері тұрғылықты жеріне барып жүргізеді.</w:t>
      </w:r>
    </w:p>
    <w:bookmarkEnd w:id="181"/>
    <w:bookmarkStart w:name="z206" w:id="182"/>
    <w:p>
      <w:pPr>
        <w:spacing w:after="0"/>
        <w:ind w:left="0"/>
        <w:jc w:val="both"/>
      </w:pPr>
      <w:r>
        <w:rPr>
          <w:rFonts w:ascii="Times New Roman"/>
          <w:b w:val="false"/>
          <w:i w:val="false"/>
          <w:color w:val="000000"/>
          <w:sz w:val="28"/>
        </w:rPr>
        <w:t>
      16.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182"/>
    <w:bookmarkStart w:name="z207" w:id="183"/>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End w:id="183"/>
    <w:bookmarkStart w:name="z208" w:id="184"/>
    <w:p>
      <w:pPr>
        <w:spacing w:after="0"/>
        <w:ind w:left="0"/>
        <w:jc w:val="both"/>
      </w:pPr>
      <w:r>
        <w:rPr>
          <w:rFonts w:ascii="Times New Roman"/>
          <w:b w:val="false"/>
          <w:i w:val="false"/>
          <w:color w:val="000000"/>
          <w:sz w:val="28"/>
        </w:rPr>
        <w:t>
      17. Мемлекеттік қызметті көрсету орындарының мекенжайлары:</w:t>
      </w:r>
    </w:p>
    <w:bookmarkEnd w:id="184"/>
    <w:bookmarkStart w:name="z209" w:id="185"/>
    <w:p>
      <w:pPr>
        <w:spacing w:after="0"/>
        <w:ind w:left="0"/>
        <w:jc w:val="both"/>
      </w:pPr>
      <w:r>
        <w:rPr>
          <w:rFonts w:ascii="Times New Roman"/>
          <w:b w:val="false"/>
          <w:i w:val="false"/>
          <w:color w:val="000000"/>
          <w:sz w:val="28"/>
        </w:rPr>
        <w:t>
      1) Министрліктің www.mcx.gov.kz интернет-ресурсында;</w:t>
      </w:r>
    </w:p>
    <w:bookmarkEnd w:id="185"/>
    <w:bookmarkStart w:name="z210" w:id="186"/>
    <w:p>
      <w:pPr>
        <w:spacing w:after="0"/>
        <w:ind w:left="0"/>
        <w:jc w:val="both"/>
      </w:pPr>
      <w:r>
        <w:rPr>
          <w:rFonts w:ascii="Times New Roman"/>
          <w:b w:val="false"/>
          <w:i w:val="false"/>
          <w:color w:val="000000"/>
          <w:sz w:val="28"/>
        </w:rPr>
        <w:t>
      2) көрсетілетін қызметті берушінің www.mcx.gov.kz интернет-ресурсында "Мемлекеттік көрсетілетін қызметтер" бөлімінің "Мемлекеттік қызметті көрсету орындарының мекенжайлары" - "Жергілікті атқарушы органдар" кіші бөлімінде;</w:t>
      </w:r>
    </w:p>
    <w:bookmarkEnd w:id="186"/>
    <w:bookmarkStart w:name="z211" w:id="187"/>
    <w:p>
      <w:pPr>
        <w:spacing w:after="0"/>
        <w:ind w:left="0"/>
        <w:jc w:val="both"/>
      </w:pPr>
      <w:r>
        <w:rPr>
          <w:rFonts w:ascii="Times New Roman"/>
          <w:b w:val="false"/>
          <w:i w:val="false"/>
          <w:color w:val="000000"/>
          <w:sz w:val="28"/>
        </w:rPr>
        <w:t>
      3) Мемлекеттік корпорацияның www.gov4с.kz интернет-ресурсында орналастырылған.</w:t>
      </w:r>
    </w:p>
    <w:bookmarkEnd w:id="187"/>
    <w:bookmarkStart w:name="z212" w:id="188"/>
    <w:p>
      <w:pPr>
        <w:spacing w:after="0"/>
        <w:ind w:left="0"/>
        <w:jc w:val="both"/>
      </w:pPr>
      <w:r>
        <w:rPr>
          <w:rFonts w:ascii="Times New Roman"/>
          <w:b w:val="false"/>
          <w:i w:val="false"/>
          <w:color w:val="000000"/>
          <w:sz w:val="28"/>
        </w:rPr>
        <w:t>
      18. Көрсетілетін қызметті алушының порталдың "жеке кабинеті" арқылы қашықтықтан қол жеткізу режимінде, сондай-ақ Бірыңғай байланыс орталығы арқылы мемлекеттік қызметті көрсетудің тәртібі мен мәртебесі туралы ақпарат алуға мүмкіндігі бар.</w:t>
      </w:r>
    </w:p>
    <w:bookmarkEnd w:id="188"/>
    <w:bookmarkStart w:name="z213" w:id="189"/>
    <w:p>
      <w:pPr>
        <w:spacing w:after="0"/>
        <w:ind w:left="0"/>
        <w:jc w:val="both"/>
      </w:pPr>
      <w:r>
        <w:rPr>
          <w:rFonts w:ascii="Times New Roman"/>
          <w:b w:val="false"/>
          <w:i w:val="false"/>
          <w:color w:val="000000"/>
          <w:sz w:val="28"/>
        </w:rPr>
        <w:t>
      19. Бірыңғай байланыс-орталығы: 1414, 8 800 080 7777.</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r>
              <w:rPr>
                <w:rFonts w:ascii="Times New Roman"/>
                <w:b w:val="false"/>
                <w:i w:val="false"/>
                <w:color w:val="000000"/>
                <w:sz w:val="20"/>
              </w:rPr>
              <w:t xml:space="preserve"> бөлінбейтіндігін айқындау"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1-қосымша</w:t>
            </w:r>
          </w:p>
        </w:tc>
      </w:tr>
    </w:tbl>
    <w:bookmarkStart w:name="z218" w:id="190"/>
    <w:p>
      <w:pPr>
        <w:spacing w:after="0"/>
        <w:ind w:left="0"/>
        <w:jc w:val="left"/>
      </w:pPr>
      <w:r>
        <w:rPr>
          <w:rFonts w:ascii="Times New Roman"/>
          <w:b/>
          <w:i w:val="false"/>
          <w:color w:val="000000"/>
        </w:rPr>
        <w:t xml:space="preserve"> Көрсетілетін қызметті берушінің тізбесі: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179"/>
        <w:gridCol w:w="1637"/>
        <w:gridCol w:w="6681"/>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органының атауы</w:t>
            </w:r>
          </w:p>
          <w:bookmarkEnd w:id="191"/>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bookmarkEnd w:id="192"/>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53-36-41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bookmarkEnd w:id="193"/>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Ш.Уәлиханов көшесі, 42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2-17-23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мемлекеттік мекемесі</w:t>
            </w:r>
          </w:p>
          <w:bookmarkEnd w:id="194"/>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2-13-44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bookmarkEnd w:id="195"/>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2-14-86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bookmarkEnd w:id="196"/>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8715-43- </w:t>
            </w:r>
            <w:r>
              <w:br/>
            </w:r>
            <w:r>
              <w:rPr>
                <w:rFonts w:ascii="Times New Roman"/>
                <w:b w:val="false"/>
                <w:i w:val="false"/>
                <w:color w:val="000000"/>
                <w:sz w:val="20"/>
              </w:rPr>
              <w:t>
2-15-65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xml:space="preserve">
"Солтүстік Қазақстан облысы Жамбыл ауданының жер қатынастары бөлімі" коммуналдық мемлекеттік мекемесі </w:t>
            </w:r>
          </w:p>
          <w:bookmarkEnd w:id="197"/>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 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8715-44- </w:t>
            </w:r>
            <w:r>
              <w:br/>
            </w:r>
            <w:r>
              <w:rPr>
                <w:rFonts w:ascii="Times New Roman"/>
                <w:b w:val="false"/>
                <w:i w:val="false"/>
                <w:color w:val="000000"/>
                <w:sz w:val="20"/>
              </w:rPr>
              <w:t>
2-28-48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bookmarkEnd w:id="198"/>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2-23-22</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bookmarkEnd w:id="199"/>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2-15-54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bookmarkEnd w:id="200"/>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А.Құнанбаев көшесі, 5-үй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әкімдігінің жер қатынастары бөлімі" коммуналдық мемлекеттік мекемесі </w:t>
            </w:r>
          </w:p>
          <w:bookmarkEnd w:id="201"/>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2-үй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2-22-71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bookmarkEnd w:id="202"/>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2-26-97</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bookmarkEnd w:id="203"/>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Ш.Уәлиханов көшесі,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2-19-75</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bookmarkEnd w:id="204"/>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Ш.Уәлиханов көшесі, 85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2-18-99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xml:space="preserve">
"Солтүстік Қазақстан облысы Шал ақын ауданы әкімдігінің жер қатынастары бөлімі" коммуналдық мемлекеттік мекемесі </w:t>
            </w:r>
          </w:p>
          <w:bookmarkEnd w:id="205"/>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2-02-30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bookmarkEnd w:id="206"/>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46-02-06</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r>
              <w:rPr>
                <w:rFonts w:ascii="Times New Roman"/>
                <w:b w:val="false"/>
                <w:i w:val="false"/>
                <w:color w:val="000000"/>
                <w:sz w:val="20"/>
              </w:rPr>
              <w:t xml:space="preserve"> бөлінбейтіндігін айқындау"</w:t>
            </w:r>
            <w:r>
              <w:rPr>
                <w:rFonts w:ascii="Times New Roman"/>
                <w:b w:val="false"/>
                <w:i w:val="false"/>
                <w:color w:val="000000"/>
                <w:sz w:val="20"/>
              </w:rPr>
              <w:t xml:space="preserve"> мемлекеттік көрсетілетін</w:t>
            </w:r>
            <w:r>
              <w:rPr>
                <w:rFonts w:ascii="Times New Roman"/>
                <w:b w:val="false"/>
                <w:i w:val="false"/>
                <w:color w:val="000000"/>
                <w:sz w:val="20"/>
              </w:rPr>
              <w:t xml:space="preserve"> қызмет регламентіне 2-қосымша</w:t>
            </w:r>
          </w:p>
        </w:tc>
      </w:tr>
    </w:tbl>
    <w:bookmarkStart w:name="z239" w:id="207"/>
    <w:p>
      <w:pPr>
        <w:spacing w:after="0"/>
        <w:ind w:left="0"/>
        <w:jc w:val="left"/>
      </w:pPr>
      <w:r>
        <w:rPr>
          <w:rFonts w:ascii="Times New Roman"/>
          <w:b/>
          <w:i w:val="false"/>
          <w:color w:val="000000"/>
        </w:rPr>
        <w:t xml:space="preserve"> Мемлекеттік корпорация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834"/>
        <w:gridCol w:w="5322"/>
        <w:gridCol w:w="2028"/>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8"/>
          <w:p>
            <w:pPr>
              <w:spacing w:after="20"/>
              <w:ind w:left="20"/>
              <w:jc w:val="both"/>
            </w:pPr>
            <w:r>
              <w:rPr>
                <w:rFonts w:ascii="Times New Roman"/>
                <w:b w:val="false"/>
                <w:i w:val="false"/>
                <w:color w:val="000000"/>
                <w:sz w:val="20"/>
              </w:rPr>
              <w:t>
Атауы</w:t>
            </w:r>
          </w:p>
          <w:bookmarkEnd w:id="20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1 бөлімі</w:t>
            </w:r>
          </w:p>
          <w:bookmarkEnd w:id="20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 Әуезов көшесі, 157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33-12-57</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2 бөлімі</w:t>
            </w:r>
          </w:p>
          <w:bookmarkEnd w:id="21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72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33-02-29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Петропавл қаласының № 3 бөлімі</w:t>
            </w:r>
          </w:p>
          <w:bookmarkEnd w:id="21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Советская көшесі, 34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w:t>
            </w:r>
            <w:r>
              <w:br/>
            </w:r>
            <w:r>
              <w:rPr>
                <w:rFonts w:ascii="Times New Roman"/>
                <w:b w:val="false"/>
                <w:i w:val="false"/>
                <w:color w:val="000000"/>
                <w:sz w:val="20"/>
              </w:rPr>
              <w:t>
55-10-06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Айыртау аудандық бөлімі</w:t>
            </w:r>
          </w:p>
          <w:bookmarkEnd w:id="21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Сыздықов көшесі,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w:t>
            </w:r>
            <w:r>
              <w:br/>
            </w:r>
            <w:r>
              <w:rPr>
                <w:rFonts w:ascii="Times New Roman"/>
                <w:b w:val="false"/>
                <w:i w:val="false"/>
                <w:color w:val="000000"/>
                <w:sz w:val="20"/>
              </w:rPr>
              <w:t>
2-01-84</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Ақжар аудандық бөлімі</w:t>
            </w:r>
          </w:p>
          <w:bookmarkEnd w:id="21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Победа көшесі, 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w:t>
            </w:r>
            <w:r>
              <w:br/>
            </w:r>
            <w:r>
              <w:rPr>
                <w:rFonts w:ascii="Times New Roman"/>
                <w:b w:val="false"/>
                <w:i w:val="false"/>
                <w:color w:val="000000"/>
                <w:sz w:val="20"/>
              </w:rPr>
              <w:t>
2-21-08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Аққайың аудандық бөлімі</w:t>
            </w:r>
          </w:p>
          <w:bookmarkEnd w:id="21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Труд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w:t>
            </w:r>
            <w:r>
              <w:br/>
            </w:r>
            <w:r>
              <w:rPr>
                <w:rFonts w:ascii="Times New Roman"/>
                <w:b w:val="false"/>
                <w:i w:val="false"/>
                <w:color w:val="000000"/>
                <w:sz w:val="20"/>
              </w:rPr>
              <w:t>
2-25-86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5"/>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Есіл аудандық бөлімі</w:t>
            </w:r>
          </w:p>
          <w:bookmarkEnd w:id="21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w:t>
            </w:r>
            <w:r>
              <w:br/>
            </w:r>
            <w:r>
              <w:rPr>
                <w:rFonts w:ascii="Times New Roman"/>
                <w:b w:val="false"/>
                <w:i w:val="false"/>
                <w:color w:val="000000"/>
                <w:sz w:val="20"/>
              </w:rPr>
              <w:t>
2-20-03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6"/>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Жамбыл аудандық бөлімі</w:t>
            </w:r>
          </w:p>
          <w:bookmarkEnd w:id="21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Горький көшесі, 10 Г</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w:t>
            </w:r>
            <w:r>
              <w:br/>
            </w:r>
            <w:r>
              <w:rPr>
                <w:rFonts w:ascii="Times New Roman"/>
                <w:b w:val="false"/>
                <w:i w:val="false"/>
                <w:color w:val="000000"/>
                <w:sz w:val="20"/>
              </w:rPr>
              <w:t>
2-29-10</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7"/>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Ғ. Мүсірепов ат. аудандық бөлімі</w:t>
            </w:r>
          </w:p>
          <w:bookmarkEnd w:id="21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w:t>
            </w:r>
            <w:r>
              <w:br/>
            </w:r>
            <w:r>
              <w:rPr>
                <w:rFonts w:ascii="Times New Roman"/>
                <w:b w:val="false"/>
                <w:i w:val="false"/>
                <w:color w:val="000000"/>
                <w:sz w:val="20"/>
              </w:rPr>
              <w:t>
2-22-19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8"/>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Қызылжар аудандық бөлімі</w:t>
            </w:r>
          </w:p>
          <w:bookmarkEnd w:id="21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 А</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w:t>
            </w:r>
            <w:r>
              <w:br/>
            </w:r>
            <w:r>
              <w:rPr>
                <w:rFonts w:ascii="Times New Roman"/>
                <w:b w:val="false"/>
                <w:i w:val="false"/>
                <w:color w:val="000000"/>
                <w:sz w:val="20"/>
              </w:rPr>
              <w:t>
2-17-46</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9"/>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 Жұмабаев аудандық бөлімі</w:t>
            </w:r>
          </w:p>
          <w:bookmarkEnd w:id="21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Юбилейный көшесі, 62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w:t>
            </w:r>
            <w:r>
              <w:br/>
            </w:r>
            <w:r>
              <w:rPr>
                <w:rFonts w:ascii="Times New Roman"/>
                <w:b w:val="false"/>
                <w:i w:val="false"/>
                <w:color w:val="000000"/>
                <w:sz w:val="20"/>
              </w:rPr>
              <w:t>
2-14-13</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0"/>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Мамлют аудандық бөлімі</w:t>
            </w:r>
          </w:p>
          <w:bookmarkEnd w:id="22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Сәбит Мұқанов көшесі, 11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w:t>
            </w:r>
            <w:r>
              <w:br/>
            </w:r>
            <w:r>
              <w:rPr>
                <w:rFonts w:ascii="Times New Roman"/>
                <w:b w:val="false"/>
                <w:i w:val="false"/>
                <w:color w:val="000000"/>
                <w:sz w:val="20"/>
              </w:rPr>
              <w:t>
2-27-48</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1"/>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Тайынша аудандық бөлімі</w:t>
            </w:r>
          </w:p>
          <w:bookmarkEnd w:id="22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208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w:t>
            </w:r>
            <w:r>
              <w:br/>
            </w:r>
            <w:r>
              <w:rPr>
                <w:rFonts w:ascii="Times New Roman"/>
                <w:b w:val="false"/>
                <w:i w:val="false"/>
                <w:color w:val="000000"/>
                <w:sz w:val="20"/>
              </w:rPr>
              <w:t>
2-36-89</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2"/>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Тимирязев аудандық бөлімі</w:t>
            </w:r>
          </w:p>
          <w:bookmarkEnd w:id="22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w:t>
            </w:r>
            <w:r>
              <w:br/>
            </w:r>
            <w:r>
              <w:rPr>
                <w:rFonts w:ascii="Times New Roman"/>
                <w:b w:val="false"/>
                <w:i w:val="false"/>
                <w:color w:val="000000"/>
                <w:sz w:val="20"/>
              </w:rPr>
              <w:t>
2-03-02</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3"/>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Уәлиханов аудандық бөлімі</w:t>
            </w:r>
          </w:p>
          <w:bookmarkEnd w:id="22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Шоқан Уәлиханов көшесі, 80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w:t>
            </w:r>
            <w:r>
              <w:br/>
            </w:r>
            <w:r>
              <w:rPr>
                <w:rFonts w:ascii="Times New Roman"/>
                <w:b w:val="false"/>
                <w:i w:val="false"/>
                <w:color w:val="000000"/>
                <w:sz w:val="20"/>
              </w:rPr>
              <w:t>
2-28-11</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4"/>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Солтүстік Қазақстан облысы бойынша филиалының Шал ақын аудандық бөлімі</w:t>
            </w:r>
          </w:p>
          <w:bookmarkEnd w:id="22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Желтоқсан көшесі, 31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жұмыс кестесіне сәйкес дүйсенбіден бастап сенбіні қоса алғанда, түскі үзіліссіз сағат 9.00-ден 20.00-ге дейін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w:t>
            </w:r>
            <w:r>
              <w:br/>
            </w:r>
            <w:r>
              <w:rPr>
                <w:rFonts w:ascii="Times New Roman"/>
                <w:b w:val="false"/>
                <w:i w:val="false"/>
                <w:color w:val="000000"/>
                <w:sz w:val="20"/>
              </w:rPr>
              <w:t>
2-73-90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r>
              <w:rPr>
                <w:rFonts w:ascii="Times New Roman"/>
                <w:b w:val="false"/>
                <w:i w:val="false"/>
                <w:color w:val="000000"/>
                <w:sz w:val="20"/>
              </w:rPr>
              <w:t xml:space="preserve"> бөлінбейтіндігін айқындау" мемлекеттік</w:t>
            </w:r>
            <w:r>
              <w:rPr>
                <w:rFonts w:ascii="Times New Roman"/>
                <w:b w:val="false"/>
                <w:i w:val="false"/>
                <w:color w:val="000000"/>
                <w:sz w:val="20"/>
              </w:rPr>
              <w:t xml:space="preserve"> көрсетілетін қызмет регламентіне 3-қосымша</w:t>
            </w:r>
          </w:p>
        </w:tc>
      </w:tr>
    </w:tbl>
    <w:bookmarkStart w:name="z260" w:id="225"/>
    <w:p>
      <w:pPr>
        <w:spacing w:after="0"/>
        <w:ind w:left="0"/>
        <w:jc w:val="left"/>
      </w:pPr>
      <w:r>
        <w:rPr>
          <w:rFonts w:ascii="Times New Roman"/>
          <w:b/>
          <w:i w:val="false"/>
          <w:color w:val="000000"/>
        </w:rPr>
        <w:t xml:space="preserve"> Мемлекеттік қызметті Мемлекеттік корпорация арқылы көрсету кезінде "Жер учаскелерінің бөлінетіндігі менбөлінбейтіндігін айқындау"</w:t>
      </w:r>
    </w:p>
    <w:bookmarkEnd w:id="225"/>
    <w:bookmarkStart w:name="z261" w:id="226"/>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226"/>
    <w:bookmarkStart w:name="z262"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28"/>
    <w:p>
      <w:pPr>
        <w:spacing w:after="0"/>
        <w:ind w:left="0"/>
        <w:jc w:val="both"/>
      </w:pPr>
      <w:r>
        <w:rPr>
          <w:rFonts w:ascii="Times New Roman"/>
          <w:b w:val="false"/>
          <w:i w:val="false"/>
          <w:color w:val="000000"/>
          <w:sz w:val="28"/>
        </w:rPr>
        <w:t>
      Шартты белгілер:</w:t>
      </w:r>
    </w:p>
    <w:bookmarkEnd w:id="228"/>
    <w:bookmarkStart w:name="z264"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73787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