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cd7" w14:textId="e15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Қалқаман селолық округі әкімінің міндетін атқарушының 2017 жылғы 15 желтоқсандағы "Ақсу қаласы Қалқаман селолық округінің Ақжол ауылы аумағында шектеу іс-шараларын белгілеу туралы" № 1-03/02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Қалқаман селолық округі әкімінің 2018 жылғы 1 қарашадағы № 1-03/13 шешімі. Павлодар облысының Әділет департаментінде 2018 жылғы 6 қарашада № 6103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Ақсу қаласының бас мемлекеттік ветеринариялық-санитарлық инспекторының 2018 жылғы 27 шілдедеғі № 2-19/695 ұсынымы негізінде, Қалқаман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Қалқаман селолық округінің Ақжол ауылы аумағында ірі қара малдың бруцеллез ауруын жою бойынша кешенді ветеринариялық-санитарлық іс-шараларды жүргізумен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Қалқаман селолық округі әкімінің міндетін атқарушының 2017 жылғы 15 желтоқсандағы "Ақсу қаласы Қалқаман селолық округінің Ақжол ауылының аумағында шектеу іс-шараларын белгілеу туралы" № 1-03/02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5772 болып тіркелген, 2018 жылғы 10 қаңтардағы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Қалқаман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қалалық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"Ақсу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Нұржанов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Ауылшаруашылығы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Ақсу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"01"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