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156cd7" w14:textId="e156cd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Шектеу іс-шараларын тоқтату және Ақсу қаласы Қалқаман селолық округі әкімінің міндетін атқарушының 2017 жылғы 15 желтоқсандағы "Ақсу қаласы Қалқаман селолық округінің Ақжол ауылы аумағында шектеу іс-шараларын белгілеу туралы" № 1-03/02 шешімінің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Павлодар облысы Ақсу қаласы Қалқаман селолық округі әкімінің 2018 жылғы 1 қарашадағы № 1-03/13 шешімі. Павлодар облысының Әділет департаментінде 2018 жылғы 6 қарашада № 6103 болып тіркелді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2001 жылғы 23 қаңтардағы "Қазақстан Республикасындағы жергілікті мемлекеттік басқару және өзін-өзі басқару туралы" Заңының 35-бабы </w:t>
      </w:r>
      <w:r>
        <w:rPr>
          <w:rFonts w:ascii="Times New Roman"/>
          <w:b w:val="false"/>
          <w:i w:val="false"/>
          <w:color w:val="000000"/>
          <w:sz w:val="28"/>
        </w:rPr>
        <w:t>2-тармағына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2002 жылғы 10 шілдедегі "Ветеринария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10-1 бабы</w:t>
      </w:r>
      <w:r>
        <w:rPr>
          <w:rFonts w:ascii="Times New Roman"/>
          <w:b w:val="false"/>
          <w:i w:val="false"/>
          <w:color w:val="000000"/>
          <w:sz w:val="28"/>
        </w:rPr>
        <w:t xml:space="preserve"> 8) тармақшасына сәйкес, Ақсу қаласының бас мемлекеттік ветеринариялық-санитарлық инспекторының 2018 жылғы 27 шілдедеғі № 2-19/695 ұсынымы негізінде, Қалқаман селолық округінің әкімі </w:t>
      </w:r>
      <w:r>
        <w:rPr>
          <w:rFonts w:ascii="Times New Roman"/>
          <w:b/>
          <w:i w:val="false"/>
          <w:color w:val="000000"/>
          <w:sz w:val="28"/>
        </w:rPr>
        <w:t>ШЕШІМ ҚАБЫЛДАДЫ: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Ақсу қаласы Қалқаман селолық округінің Ақжол ауылы аумағында ірі қара малдың бруцеллез ауруын жою бойынша кешенді ветеринариялық-санитарлық іс-шараларды жүргізумен байланысты, белгіленген шектеу іс-шаралары тоқтатылсын.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Ақсу қаласы Қалқаман селолық округі әкімінің міндетін атқарушының 2017 жылғы 15 желтоқсандағы "Ақсу қаласы Қалқаман селолық округінің Ақжол ауылының аумағында шектеу іс-шараларын белгілеу туралы" № 1-03/02 </w:t>
      </w:r>
      <w:r>
        <w:rPr>
          <w:rFonts w:ascii="Times New Roman"/>
          <w:b w:val="false"/>
          <w:i w:val="false"/>
          <w:color w:val="000000"/>
          <w:sz w:val="28"/>
        </w:rPr>
        <w:t>шешімінің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5772 болып тіркелген, 2018 жылғы 10 қаңтардағы Қазақстан Республикасы нормативтік құқықтық актілерінің эталондық бақылау банкінде жарияланған) күші жойылды деп танылсын.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шешімнің орындалуын бақылауды өзіме қалдырамын.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шешім алғашқы ресми жарияланған күнінен бастап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7"/>
        <w:gridCol w:w="4203"/>
      </w:tblGrid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Қалқаман селолық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округінің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Кенжебаев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"КЕЛІСІЛДІ"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"Ақсу қалалық қоғамдық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денсаулық сақтау басқармасы"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республикалық мемлекеттік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мекемесінің басшысы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Жалелов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2018 жылғы "01" қараша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"КЕЛІСІЛДІ"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"Ақсу қаласының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ветеринария бөлімі"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мемлекеттік мекеме басшысы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Нұржанов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2018 жылғы "01" қараша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"КЕЛІСІЛДІ"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"Қазақстан Республикасы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Ауылшаруашылығы министрлігінің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ветеринариялық бақылау және қадағалау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Комитетінің Ақсу қалалық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аумақтық инспекциясы"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мемлекеттік мекеменің басшысы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Ғ. Батаев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2018 жылғы "01" қараша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