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5040" w14:textId="e575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Павлодар қалалық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25 желтоқсандағы № 330/45 шешімі. Павлодар облысының Әділет департаментінде 2018 жылғы 27 желтоқсанда № 6198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Павлодар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79 287 287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49 551 350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262 595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3 762 390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25 710 952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82 602 282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29 772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686 338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686 338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-4 031 105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4 031 105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қалалық мәслихатының 02.05.2019 </w:t>
      </w:r>
      <w:r>
        <w:rPr>
          <w:rFonts w:ascii="Times New Roman"/>
          <w:b w:val="false"/>
          <w:i w:val="false"/>
          <w:color w:val="00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25.10.2019 </w:t>
      </w:r>
      <w:r>
        <w:rPr>
          <w:rFonts w:ascii="Times New Roman"/>
          <w:b w:val="false"/>
          <w:i w:val="false"/>
          <w:color w:val="000000"/>
          <w:sz w:val="28"/>
        </w:rPr>
        <w:t>№ 422/58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27.11.2019 </w:t>
      </w:r>
      <w:r>
        <w:rPr>
          <w:rFonts w:ascii="Times New Roman"/>
          <w:b w:val="false"/>
          <w:i w:val="false"/>
          <w:color w:val="00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Павлодар қалалық бюджетінде облыстық бюджетке 25 034 431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2019 - 2021 жылдарға арналған Павлодар қалалық бюджетінде кенттің, ауылдық округтің және кейбір ауылдардың бюджеттеріне берілетін субвенциялардың көлемдері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жалпы 464 091 мың теңге сомасында: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160 864 мың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жалпы 505 079 мың теңге сомасында: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196 190 мың теңге.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жалпы 511 635 мың теңге сомасында: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198 830 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Павлодар қалалық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Мойылды ауылы әкімі аппаратының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өзін-өзі басқару органдарына берілетін трансферттер сомаларын бөлудің 2019 жылға арналған көлемдері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қалалық бюджетте кенттің, ауылдық округтің және кейбір ауылдардың бюджеттеріне жоғары тұрған бюджеттерден берілетін ағымдағы нысаналы трансферттердің көлемі мынадай көлемдерде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- 77 180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камераларын орнату бойынша қызметтерге - 2 320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отбасылардан шыққан мектепке дейінгі ұйымдардың тәрбиеленушілеріне тамақтануға әлеуметтік көмекке - 4 367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арттыруға - 6 444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Павлодар қалалық мәслихатының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қалалық бюджетте қалалық бюджеттен кенттің, ауылдық округтің және кейбір ауылдардың бюджеттеріне берілетін ағымдағы нысаналы трансферттердің келесі көлемдерде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кентішілік жолдарды орташа және ағымдағы жөндеуге – 161 769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 үшін автобустарды сатып алуға және ұстауға – 14 304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жер телімдерін ресімдеуге - 1 148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Космонавтов көшесі, 22 үй мекенжайындағы бес қабатты тұрғын үйді күрделі жөндеуге жұмыс жобасын әзірлеуге және ведомстводан тыс сараптама жүргізуге - 7 214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жабдықтарын ағымдағы жөндеуге, орнатуға және бөлшектеуге - 13 000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мұсылман және христиан зираттарының қоршауын дайындауға және монтаждауға - 5 129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ауылына бейнебақылау сатып алуға және орнатуға - 5 803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алаңын дайындауға және орнатуға - 1 500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шөп шабуға - 1 200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қоқыс тастайтын жерлерде қоқысты жинау, жалпы пайдаланатын жерлердің аумағын санитарлық тазалау жөніндегі іс-шараларға - 1 700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Молодежная және Энтузиастов көшелері бойындағы кентішілік жолдардың шұңқырларын жөндеуге - 1 300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алқабын топографиялық түсіру бойынша жер-кадастрлық жұмыстарын жүргізуге - 4 881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электр беру желілерін ағымдағы жөндеуге - 1 059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жаңадан салынған дене шынықтыру – сауықтыру кешенін күтіп ұстауға - 16 219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ауылы әкімінің аппараты" мемлекеттік мекемесіне компьютерлер сатып алуға - 810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ауылы әкімінің аппараты" мемлекеттік мекемесіне жұмыс жобаларының жобалық-сметалық құжаттамасын әзірлеуге - 730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 стритбол алаңдарын ағымдағы жөндеуге - 332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желілерін ұстауға және ағымдағы жөндеуге - 8 273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округіне көше жарығын орнатуға - 5 703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ауылдық елді мекендеріне жаңа жылдық шырша орнатуға - 15 000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 жаңадан салынған Мәдениет үйін ұстауға және жарақтандыруға - 5 000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Павлодар қалалық мәслихатының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өзгерістер енгізілді - Павлодар облысы Павлодар қалалық мәслихатының 25.10.2019 </w:t>
      </w:r>
      <w:r>
        <w:rPr>
          <w:rFonts w:ascii="Times New Roman"/>
          <w:b w:val="false"/>
          <w:i w:val="false"/>
          <w:color w:val="000000"/>
          <w:sz w:val="28"/>
        </w:rPr>
        <w:t>№ 422/58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27.11.2019 </w:t>
      </w:r>
      <w:r>
        <w:rPr>
          <w:rFonts w:ascii="Times New Roman"/>
          <w:b w:val="false"/>
          <w:i w:val="false"/>
          <w:color w:val="00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Павлодар қаласының 2019 жылға арналған жергілікті атқарушы органының резерві 10 268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облысы Павлодар қалалық мәслихатының 02.05.2019 </w:t>
      </w:r>
      <w:r>
        <w:rPr>
          <w:rFonts w:ascii="Times New Roman"/>
          <w:b w:val="false"/>
          <w:i w:val="false"/>
          <w:color w:val="00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27.11.2019 </w:t>
      </w:r>
      <w:r>
        <w:rPr>
          <w:rFonts w:ascii="Times New Roman"/>
          <w:b w:val="false"/>
          <w:i w:val="false"/>
          <w:color w:val="00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Павлодар қалалық мәслихатының экономика және бюджет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79287287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Павлодар қалалық мәслихатының 02.05.2019 </w:t>
      </w:r>
      <w:r>
        <w:rPr>
          <w:rFonts w:ascii="Times New Roman"/>
          <w:b w:val="false"/>
          <w:i w:val="false"/>
          <w:color w:val="ff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Павлодар қалалық мәслихатының 02.05.2019 </w:t>
      </w:r>
      <w:r>
        <w:rPr>
          <w:rFonts w:ascii="Times New Roman"/>
          <w:b w:val="false"/>
          <w:i w:val="false"/>
          <w:color w:val="ff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Павлодар қалалық бюджетін</w:t>
      </w:r>
      <w:r>
        <w:br/>
      </w:r>
      <w:r>
        <w:rPr>
          <w:rFonts w:ascii="Times New Roman"/>
          <w:b/>
          <w:i w:val="false"/>
          <w:color w:val="000000"/>
        </w:rPr>
        <w:t>атқару кезіндегі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Мойылды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(кіші бағдарламаның)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 2019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жергілікті өзін-өзі басқару органдарына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