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7e50" w14:textId="7747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Павлодар қаласының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2018 жылғы 29 наурыздағы № 239/34 шешімі. Павлодар облысының Әділет департаментінде 2018 жылғы 12 сәуірде № 5947 болып тіркелді. Күші жойылды - Павлодар облысы Павлодар қалалық мәслихатының 2022 жылғы 16 қарашадағы № 180/24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16.11.2022 </w:t>
      </w:r>
      <w:r>
        <w:rPr>
          <w:rFonts w:ascii="Times New Roman"/>
          <w:b w:val="false"/>
          <w:i w:val="false"/>
          <w:color w:val="ff0000"/>
          <w:sz w:val="28"/>
        </w:rPr>
        <w:t>№ 180/24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Павлодар қаласының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қалалық мәслихатының тұрғын үй-коммуналдық шаруашылығының сұрақтары бойынша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Айтқазина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239/34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Павлодар қаласының коммуналдық меншігіне</w:t>
      </w:r>
      <w:r>
        <w:br/>
      </w:r>
      <w:r>
        <w:rPr>
          <w:rFonts w:ascii="Times New Roman"/>
          <w:b/>
          <w:i w:val="false"/>
          <w:color w:val="000000"/>
        </w:rPr>
        <w:t>түскен 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Павлодар қаласының коммуналдық меншігіне түскен болып танылған иесіз қалдықтарды басқару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-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"Павлодар қаласы тұрғын үй-коммуналдық шаруашылығы, жолаушылар көлігі және автомобиль жолдары бөлімі" мемлекеттік мекемесімен жүзеге асырылады (бұдан әрі - Бөлім).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органдарының өкілдерінен және депутаттардан комиссия құрады (бұдан әрі - Комиссия).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</w:t>
      </w:r>
      <w:r>
        <w:br/>
      </w:r>
      <w:r>
        <w:rPr>
          <w:rFonts w:ascii="Times New Roman"/>
          <w:b/>
          <w:i w:val="false"/>
          <w:color w:val="000000"/>
        </w:rPr>
        <w:t>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негіздер бойынша "Қазақстан Республикасының Қоршаған ортаны қорғау министрінің мемлекет меншігіне айналдырылған (түскен) мүлікті есепке алу, сақтау, бағалау және одан әрi пайдалану қағидалары", 2007 жылғы 31 мамырдағы № 169-ө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(Қазақстан Республикасының Әділет министрлігінде 2007 жылғы 2 шілдеде № 4775 тіркелген) қалдықтар Сыныптамасына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экологиялық заңнамасының талаптарына сәйкес жергілікті бюджет қаражаты есебінен Коммиссияның ұсыныстарымен талап етілмеген қалдықтарды қауіпсіз кәдеге жарату және жою бойынша жұмыстарды ұйымдастыру Бөліммен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сейкес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