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57b0" w14:textId="4475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14 желтоқсандағы "2018 - 2020 жылдарға арналған облыстық бюджет туралы" № 175/18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21 қарашадағы № 271/25 шешімі. Павлодар облысының Әділет департаментінде 2018 жылғы 23 қарашада № 6121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Облыстық мәслихаттың 2017 жылғы 14 желтоқсандағы "2018 - 2020 жылдарға арналған облыстық бюджет туралы" № 175/18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5741 болып тіркелген, 2017 жылғы 22 желтоқсанда "Қазақстан Республикасы нормативтік құқықтық актілерінің эталондық бақылау банкі" ақпараттық жүйесінде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"154115859" сандары "156048806" сандарымен ауыстырылсын;</w:t>
      </w:r>
    </w:p>
    <w:p>
      <w:pPr>
        <w:spacing w:after="0"/>
        <w:ind w:left="0"/>
        <w:jc w:val="both"/>
      </w:pPr>
      <w:r>
        <w:rPr>
          <w:rFonts w:ascii="Times New Roman"/>
          <w:b w:val="false"/>
          <w:i w:val="false"/>
          <w:color w:val="000000"/>
          <w:sz w:val="28"/>
        </w:rPr>
        <w:t>
      "32766158" сандары "30109646" сандарымен ауыстырылсын;</w:t>
      </w:r>
    </w:p>
    <w:p>
      <w:pPr>
        <w:spacing w:after="0"/>
        <w:ind w:left="0"/>
        <w:jc w:val="both"/>
      </w:pPr>
      <w:r>
        <w:rPr>
          <w:rFonts w:ascii="Times New Roman"/>
          <w:b w:val="false"/>
          <w:i w:val="false"/>
          <w:color w:val="000000"/>
          <w:sz w:val="28"/>
        </w:rPr>
        <w:t>
      "1707475" сандары "1209160" сандарымен ауыстырылсын;</w:t>
      </w:r>
    </w:p>
    <w:p>
      <w:pPr>
        <w:spacing w:after="0"/>
        <w:ind w:left="0"/>
        <w:jc w:val="both"/>
      </w:pPr>
      <w:r>
        <w:rPr>
          <w:rFonts w:ascii="Times New Roman"/>
          <w:b w:val="false"/>
          <w:i w:val="false"/>
          <w:color w:val="000000"/>
          <w:sz w:val="28"/>
        </w:rPr>
        <w:t>
      "10000" сандары "7313" сандарымен ауыстырылсын;</w:t>
      </w:r>
    </w:p>
    <w:p>
      <w:pPr>
        <w:spacing w:after="0"/>
        <w:ind w:left="0"/>
        <w:jc w:val="both"/>
      </w:pPr>
      <w:r>
        <w:rPr>
          <w:rFonts w:ascii="Times New Roman"/>
          <w:b w:val="false"/>
          <w:i w:val="false"/>
          <w:color w:val="000000"/>
          <w:sz w:val="28"/>
        </w:rPr>
        <w:t>
      "119632226" сандары "124722687" сандарымен ауыстырылсын;</w:t>
      </w:r>
    </w:p>
    <w:p>
      <w:pPr>
        <w:spacing w:after="0"/>
        <w:ind w:left="0"/>
        <w:jc w:val="both"/>
      </w:pPr>
      <w:r>
        <w:rPr>
          <w:rFonts w:ascii="Times New Roman"/>
          <w:b w:val="false"/>
          <w:i w:val="false"/>
          <w:color w:val="000000"/>
          <w:sz w:val="28"/>
        </w:rPr>
        <w:t>
      2) тармақшада "153807815" сандары "155762179"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"6930998" сандары "6930999" сандарымен ауыстырылсын;</w:t>
      </w:r>
    </w:p>
    <w:p>
      <w:pPr>
        <w:spacing w:after="0"/>
        <w:ind w:left="0"/>
        <w:jc w:val="both"/>
      </w:pPr>
      <w:r>
        <w:rPr>
          <w:rFonts w:ascii="Times New Roman"/>
          <w:b w:val="false"/>
          <w:i w:val="false"/>
          <w:color w:val="000000"/>
          <w:sz w:val="28"/>
        </w:rPr>
        <w:t>
      "3000464" сандары "3000463" сандарымен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"1810970" сандары "1789552" сандарымен ауыстырылсын;</w:t>
      </w:r>
    </w:p>
    <w:p>
      <w:pPr>
        <w:spacing w:after="0"/>
        <w:ind w:left="0"/>
        <w:jc w:val="both"/>
      </w:pPr>
      <w:r>
        <w:rPr>
          <w:rFonts w:ascii="Times New Roman"/>
          <w:b w:val="false"/>
          <w:i w:val="false"/>
          <w:color w:val="000000"/>
          <w:sz w:val="28"/>
        </w:rPr>
        <w:t>
      "374740" сандары "396158"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"50" сандары "50,4" сандарымен ауыстырылсын;</w:t>
      </w:r>
    </w:p>
    <w:p>
      <w:pPr>
        <w:spacing w:after="0"/>
        <w:ind w:left="0"/>
        <w:jc w:val="both"/>
      </w:pPr>
      <w:r>
        <w:rPr>
          <w:rFonts w:ascii="Times New Roman"/>
          <w:b w:val="false"/>
          <w:i w:val="false"/>
          <w:color w:val="000000"/>
          <w:sz w:val="28"/>
        </w:rPr>
        <w:t>
      3) тармақшада "50" сандары "50,4" сандарымен ауыстырылсын;</w:t>
      </w:r>
    </w:p>
    <w:p>
      <w:pPr>
        <w:spacing w:after="0"/>
        <w:ind w:left="0"/>
        <w:jc w:val="both"/>
      </w:pPr>
      <w:r>
        <w:rPr>
          <w:rFonts w:ascii="Times New Roman"/>
          <w:b w:val="false"/>
          <w:i w:val="false"/>
          <w:color w:val="000000"/>
          <w:sz w:val="28"/>
        </w:rPr>
        <w:t>
      4) тармақшада "50" сандары "50,4"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"50" сандары "49,6" сандарымен ауыстырылсын;</w:t>
      </w:r>
    </w:p>
    <w:p>
      <w:pPr>
        <w:spacing w:after="0"/>
        <w:ind w:left="0"/>
        <w:jc w:val="both"/>
      </w:pPr>
      <w:r>
        <w:rPr>
          <w:rFonts w:ascii="Times New Roman"/>
          <w:b w:val="false"/>
          <w:i w:val="false"/>
          <w:color w:val="000000"/>
          <w:sz w:val="28"/>
        </w:rPr>
        <w:t>
      2) тармақшада "50" сандары "49,6"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"2107419" сандары "2076199" сандарымен ауыстырылсын;</w:t>
      </w:r>
    </w:p>
    <w:p>
      <w:pPr>
        <w:spacing w:after="0"/>
        <w:ind w:left="0"/>
        <w:jc w:val="both"/>
      </w:pPr>
      <w:r>
        <w:rPr>
          <w:rFonts w:ascii="Times New Roman"/>
          <w:b w:val="false"/>
          <w:i w:val="false"/>
          <w:color w:val="000000"/>
          <w:sz w:val="28"/>
        </w:rPr>
        <w:t>
      "21000" сандары "16898" сандарымен ауыстырылсын;</w:t>
      </w:r>
    </w:p>
    <w:p>
      <w:pPr>
        <w:spacing w:after="0"/>
        <w:ind w:left="0"/>
        <w:jc w:val="both"/>
      </w:pPr>
      <w:r>
        <w:rPr>
          <w:rFonts w:ascii="Times New Roman"/>
          <w:b w:val="false"/>
          <w:i w:val="false"/>
          <w:color w:val="000000"/>
          <w:sz w:val="28"/>
        </w:rPr>
        <w:t>
      "2464748" сандары "2474492" сандарымен ауыстырылсын;</w:t>
      </w:r>
    </w:p>
    <w:p>
      <w:pPr>
        <w:spacing w:after="0"/>
        <w:ind w:left="0"/>
        <w:jc w:val="both"/>
      </w:pPr>
      <w:r>
        <w:rPr>
          <w:rFonts w:ascii="Times New Roman"/>
          <w:b w:val="false"/>
          <w:i w:val="false"/>
          <w:color w:val="000000"/>
          <w:sz w:val="28"/>
        </w:rPr>
        <w:t>
      "71939" сандары "62437" сандарымен ауыстырылсын;</w:t>
      </w:r>
    </w:p>
    <w:p>
      <w:pPr>
        <w:spacing w:after="0"/>
        <w:ind w:left="0"/>
        <w:jc w:val="both"/>
      </w:pPr>
      <w:r>
        <w:rPr>
          <w:rFonts w:ascii="Times New Roman"/>
          <w:b w:val="false"/>
          <w:i w:val="false"/>
          <w:color w:val="000000"/>
          <w:sz w:val="28"/>
        </w:rPr>
        <w:t>
      "773078" сандары "771891" сандарымен ауыстырылсын;</w:t>
      </w:r>
    </w:p>
    <w:p>
      <w:pPr>
        <w:spacing w:after="0"/>
        <w:ind w:left="0"/>
        <w:jc w:val="both"/>
      </w:pPr>
      <w:r>
        <w:rPr>
          <w:rFonts w:ascii="Times New Roman"/>
          <w:b w:val="false"/>
          <w:i w:val="false"/>
          <w:color w:val="000000"/>
          <w:sz w:val="28"/>
        </w:rPr>
        <w:t>
      он үшінші абзац алынып тасталсын;</w:t>
      </w:r>
    </w:p>
    <w:p>
      <w:pPr>
        <w:spacing w:after="0"/>
        <w:ind w:left="0"/>
        <w:jc w:val="both"/>
      </w:pPr>
      <w:r>
        <w:rPr>
          <w:rFonts w:ascii="Times New Roman"/>
          <w:b w:val="false"/>
          <w:i w:val="false"/>
          <w:color w:val="000000"/>
          <w:sz w:val="28"/>
        </w:rPr>
        <w:t>
      "3506783" сандары "3576804"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"2522645" сандары "2424140" сандарымен ауыстырылсын;</w:t>
      </w:r>
    </w:p>
    <w:p>
      <w:pPr>
        <w:spacing w:after="0"/>
        <w:ind w:left="0"/>
        <w:jc w:val="both"/>
      </w:pPr>
      <w:r>
        <w:rPr>
          <w:rFonts w:ascii="Times New Roman"/>
          <w:b w:val="false"/>
          <w:i w:val="false"/>
          <w:color w:val="000000"/>
          <w:sz w:val="28"/>
        </w:rPr>
        <w:t>
      "1961321" сандары "1884657" сандарымен ауыстырылсын;</w:t>
      </w:r>
    </w:p>
    <w:p>
      <w:pPr>
        <w:spacing w:after="0"/>
        <w:ind w:left="0"/>
        <w:jc w:val="both"/>
      </w:pPr>
      <w:r>
        <w:rPr>
          <w:rFonts w:ascii="Times New Roman"/>
          <w:b w:val="false"/>
          <w:i w:val="false"/>
          <w:color w:val="000000"/>
          <w:sz w:val="28"/>
        </w:rPr>
        <w:t>
      "2173806" сандары "2090168" сандарымен ауыстырылсын;</w:t>
      </w:r>
    </w:p>
    <w:p>
      <w:pPr>
        <w:spacing w:after="0"/>
        <w:ind w:left="0"/>
        <w:jc w:val="both"/>
      </w:pPr>
      <w:r>
        <w:rPr>
          <w:rFonts w:ascii="Times New Roman"/>
          <w:b w:val="false"/>
          <w:i w:val="false"/>
          <w:color w:val="000000"/>
          <w:sz w:val="28"/>
        </w:rPr>
        <w:t>
      "712161" сандары "605606" сандарымен ауыстырылсын;</w:t>
      </w:r>
    </w:p>
    <w:p>
      <w:pPr>
        <w:spacing w:after="0"/>
        <w:ind w:left="0"/>
        <w:jc w:val="both"/>
      </w:pPr>
      <w:r>
        <w:rPr>
          <w:rFonts w:ascii="Times New Roman"/>
          <w:b w:val="false"/>
          <w:i w:val="false"/>
          <w:color w:val="000000"/>
          <w:sz w:val="28"/>
        </w:rPr>
        <w:t>
      "194777" сандары "189777" сандарымен ауыстырылсын;</w:t>
      </w:r>
    </w:p>
    <w:p>
      <w:pPr>
        <w:spacing w:after="0"/>
        <w:ind w:left="0"/>
        <w:jc w:val="both"/>
      </w:pPr>
      <w:r>
        <w:rPr>
          <w:rFonts w:ascii="Times New Roman"/>
          <w:b w:val="false"/>
          <w:i w:val="false"/>
          <w:color w:val="000000"/>
          <w:sz w:val="28"/>
        </w:rPr>
        <w:t>
      "1787162" сандары "2704162" сандарымен ауыстырылсын;</w:t>
      </w:r>
    </w:p>
    <w:p>
      <w:pPr>
        <w:spacing w:after="0"/>
        <w:ind w:left="0"/>
        <w:jc w:val="both"/>
      </w:pPr>
      <w:r>
        <w:rPr>
          <w:rFonts w:ascii="Times New Roman"/>
          <w:b w:val="false"/>
          <w:i w:val="false"/>
          <w:color w:val="000000"/>
          <w:sz w:val="28"/>
        </w:rPr>
        <w:t>
      "614239" сандары "713674" сандарымен ауыстырылсын;</w:t>
      </w:r>
    </w:p>
    <w:p>
      <w:pPr>
        <w:spacing w:after="0"/>
        <w:ind w:left="0"/>
        <w:jc w:val="both"/>
      </w:pPr>
      <w:r>
        <w:rPr>
          <w:rFonts w:ascii="Times New Roman"/>
          <w:b w:val="false"/>
          <w:i w:val="false"/>
          <w:color w:val="000000"/>
          <w:sz w:val="28"/>
        </w:rPr>
        <w:t>
      "237830" сандары "236697" сандарымен ауыстырылсын;</w:t>
      </w:r>
    </w:p>
    <w:p>
      <w:pPr>
        <w:spacing w:after="0"/>
        <w:ind w:left="0"/>
        <w:jc w:val="both"/>
      </w:pPr>
      <w:r>
        <w:rPr>
          <w:rFonts w:ascii="Times New Roman"/>
          <w:b w:val="false"/>
          <w:i w:val="false"/>
          <w:color w:val="000000"/>
          <w:sz w:val="28"/>
        </w:rPr>
        <w:t>
      он бесінші абзац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"166436" сандары "172822" сандарымен ауыстырылсын;</w:t>
      </w:r>
    </w:p>
    <w:p>
      <w:pPr>
        <w:spacing w:after="0"/>
        <w:ind w:left="0"/>
        <w:jc w:val="both"/>
      </w:pPr>
      <w:r>
        <w:rPr>
          <w:rFonts w:ascii="Times New Roman"/>
          <w:b w:val="false"/>
          <w:i w:val="false"/>
          <w:color w:val="000000"/>
          <w:sz w:val="28"/>
        </w:rPr>
        <w:t>
      "106882" сандары "116782" сандарымен ауыстырылсын;</w:t>
      </w:r>
    </w:p>
    <w:p>
      <w:pPr>
        <w:spacing w:after="0"/>
        <w:ind w:left="0"/>
        <w:jc w:val="both"/>
      </w:pPr>
      <w:r>
        <w:rPr>
          <w:rFonts w:ascii="Times New Roman"/>
          <w:b w:val="false"/>
          <w:i w:val="false"/>
          <w:color w:val="000000"/>
          <w:sz w:val="28"/>
        </w:rPr>
        <w:t>
      "112501" сандары "106730" сандарымен ауыстырылсын;</w:t>
      </w:r>
    </w:p>
    <w:p>
      <w:pPr>
        <w:spacing w:after="0"/>
        <w:ind w:left="0"/>
        <w:jc w:val="both"/>
      </w:pPr>
      <w:r>
        <w:rPr>
          <w:rFonts w:ascii="Times New Roman"/>
          <w:b w:val="false"/>
          <w:i w:val="false"/>
          <w:color w:val="000000"/>
          <w:sz w:val="28"/>
        </w:rPr>
        <w:t>
      "262320" сандары "259433" сандарымен ауыстырылсын;</w:t>
      </w:r>
    </w:p>
    <w:p>
      <w:pPr>
        <w:spacing w:after="0"/>
        <w:ind w:left="0"/>
        <w:jc w:val="both"/>
      </w:pPr>
      <w:r>
        <w:rPr>
          <w:rFonts w:ascii="Times New Roman"/>
          <w:b w:val="false"/>
          <w:i w:val="false"/>
          <w:color w:val="000000"/>
          <w:sz w:val="28"/>
        </w:rPr>
        <w:t>
      "2102868" сандары "1752611" сандарымен ауыстырылсын;</w:t>
      </w:r>
    </w:p>
    <w:p>
      <w:pPr>
        <w:spacing w:after="0"/>
        <w:ind w:left="0"/>
        <w:jc w:val="both"/>
      </w:pPr>
      <w:r>
        <w:rPr>
          <w:rFonts w:ascii="Times New Roman"/>
          <w:b w:val="false"/>
          <w:i w:val="false"/>
          <w:color w:val="000000"/>
          <w:sz w:val="28"/>
        </w:rPr>
        <w:t>
      "205492" сандары "169301" сандарымен ауыстырылсын;</w:t>
      </w:r>
    </w:p>
    <w:p>
      <w:pPr>
        <w:spacing w:after="0"/>
        <w:ind w:left="0"/>
        <w:jc w:val="both"/>
      </w:pPr>
      <w:r>
        <w:rPr>
          <w:rFonts w:ascii="Times New Roman"/>
          <w:b w:val="false"/>
          <w:i w:val="false"/>
          <w:color w:val="000000"/>
          <w:sz w:val="28"/>
        </w:rPr>
        <w:t>
      "1955285" сандары "3716882"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"1663989" сандары "1632640" сандарымен ауыстырылсын;</w:t>
      </w:r>
    </w:p>
    <w:p>
      <w:pPr>
        <w:spacing w:after="0"/>
        <w:ind w:left="0"/>
        <w:jc w:val="both"/>
      </w:pPr>
      <w:r>
        <w:rPr>
          <w:rFonts w:ascii="Times New Roman"/>
          <w:b w:val="false"/>
          <w:i w:val="false"/>
          <w:color w:val="000000"/>
          <w:sz w:val="28"/>
        </w:rPr>
        <w:t>
      "5097811" сандары "4912070" сандарымен ауыстырылсын;</w:t>
      </w:r>
    </w:p>
    <w:p>
      <w:pPr>
        <w:spacing w:after="0"/>
        <w:ind w:left="0"/>
        <w:jc w:val="both"/>
      </w:pPr>
      <w:r>
        <w:rPr>
          <w:rFonts w:ascii="Times New Roman"/>
          <w:b w:val="false"/>
          <w:i w:val="false"/>
          <w:color w:val="000000"/>
          <w:sz w:val="28"/>
        </w:rPr>
        <w:t>
      "11469873" сандары "13170361" сандарымен ауыстырылсын;</w:t>
      </w:r>
    </w:p>
    <w:p>
      <w:pPr>
        <w:spacing w:after="0"/>
        <w:ind w:left="0"/>
        <w:jc w:val="both"/>
      </w:pPr>
      <w:r>
        <w:rPr>
          <w:rFonts w:ascii="Times New Roman"/>
          <w:b w:val="false"/>
          <w:i w:val="false"/>
          <w:color w:val="000000"/>
          <w:sz w:val="28"/>
        </w:rPr>
        <w:t>
      "2754684" сандары "2737355" сандарымен ауыстырылсын;</w:t>
      </w:r>
    </w:p>
    <w:p>
      <w:pPr>
        <w:spacing w:after="0"/>
        <w:ind w:left="0"/>
        <w:jc w:val="both"/>
      </w:pPr>
      <w:r>
        <w:rPr>
          <w:rFonts w:ascii="Times New Roman"/>
          <w:b w:val="false"/>
          <w:i w:val="false"/>
          <w:color w:val="000000"/>
          <w:sz w:val="28"/>
        </w:rPr>
        <w:t>
      "4124187" сандары "4508635"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"202912" сандары "81470" сандарымен ауыстырылсын;</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12"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3"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 cессиясы) 2018</w:t>
            </w:r>
            <w:r>
              <w:br/>
            </w:r>
            <w:r>
              <w:rPr>
                <w:rFonts w:ascii="Times New Roman"/>
                <w:b w:val="false"/>
                <w:i w:val="false"/>
                <w:color w:val="000000"/>
                <w:sz w:val="20"/>
              </w:rPr>
              <w:t>жылғы 21 қарашадағы</w:t>
            </w:r>
            <w:r>
              <w:br/>
            </w:r>
            <w:r>
              <w:rPr>
                <w:rFonts w:ascii="Times New Roman"/>
                <w:b w:val="false"/>
                <w:i w:val="false"/>
                <w:color w:val="000000"/>
                <w:sz w:val="20"/>
              </w:rPr>
              <w:t>№ 271/25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w:t>
            </w:r>
            <w:r>
              <w:br/>
            </w:r>
            <w:r>
              <w:rPr>
                <w:rFonts w:ascii="Times New Roman"/>
                <w:b w:val="false"/>
                <w:i w:val="false"/>
                <w:color w:val="000000"/>
                <w:sz w:val="20"/>
              </w:rPr>
              <w:t>жылғы 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156 048 806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30 109 646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124 722 687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95 819 951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155 762 179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ХХV cессиясы) 2018</w:t>
            </w:r>
            <w:r>
              <w:br/>
            </w:r>
            <w:r>
              <w:rPr>
                <w:rFonts w:ascii="Times New Roman"/>
                <w:b w:val="false"/>
                <w:i w:val="false"/>
                <w:color w:val="000000"/>
                <w:sz w:val="20"/>
              </w:rPr>
              <w:t>жылғы 21 қарашадағы</w:t>
            </w:r>
            <w:r>
              <w:br/>
            </w:r>
            <w:r>
              <w:rPr>
                <w:rFonts w:ascii="Times New Roman"/>
                <w:b w:val="false"/>
                <w:i w:val="false"/>
                <w:color w:val="000000"/>
                <w:sz w:val="20"/>
              </w:rPr>
              <w:t>№ 271/25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ХVIII cессиясы) 2017</w:t>
            </w:r>
            <w:r>
              <w:br/>
            </w:r>
            <w:r>
              <w:rPr>
                <w:rFonts w:ascii="Times New Roman"/>
                <w:b w:val="false"/>
                <w:i w:val="false"/>
                <w:color w:val="000000"/>
                <w:sz w:val="20"/>
              </w:rPr>
              <w:t>жылғы 14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облыстық бюджет</w:t>
      </w:r>
      <w:r>
        <w:br/>
      </w:r>
      <w:r>
        <w:rPr>
          <w:rFonts w:ascii="Times New Roman"/>
          <w:b/>
          <w:i w:val="false"/>
          <w:color w:val="000000"/>
        </w:rPr>
        <w:t>(өзгерiстермен)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33 260 483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75 057 734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46 106 965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-3 262 023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