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3723" w14:textId="e953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Новошумный ауылының құрамдас бөліктерін қайта атау туралы</w:t>
      </w:r>
    </w:p>
    <w:p>
      <w:pPr>
        <w:spacing w:after="0"/>
        <w:ind w:left="0"/>
        <w:jc w:val="both"/>
      </w:pPr>
      <w:r>
        <w:rPr>
          <w:rFonts w:ascii="Times New Roman"/>
          <w:b w:val="false"/>
          <w:i w:val="false"/>
          <w:color w:val="000000"/>
          <w:sz w:val="28"/>
        </w:rPr>
        <w:t>Қостанай облысы Федоров ауданы Новошумное ауылы әкімінің 2018 жылғы 8 ақпандағы № 1 шешімі. Қостанай облысының Әділет департаментінде 2018 жылғы 27 ақпанда № 7553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Федоров ауданы Новошумный ауылы халқының пікірін ескере отырып, облыстық ономастика комиссиясының 2017 жылғы 4 желтоқсандағы қорытындысы негізінде Новошумный ауылының әкімі ШЕШІМ ҚАБЫЛДАДЫ:</w:t>
      </w:r>
    </w:p>
    <w:bookmarkEnd w:id="0"/>
    <w:bookmarkStart w:name="z5" w:id="1"/>
    <w:p>
      <w:pPr>
        <w:spacing w:after="0"/>
        <w:ind w:left="0"/>
        <w:jc w:val="both"/>
      </w:pPr>
      <w:r>
        <w:rPr>
          <w:rFonts w:ascii="Times New Roman"/>
          <w:b w:val="false"/>
          <w:i w:val="false"/>
          <w:color w:val="000000"/>
          <w:sz w:val="28"/>
        </w:rPr>
        <w:t>
      1. Новошумный ауылында қайта аталсын:</w:t>
      </w:r>
    </w:p>
    <w:bookmarkEnd w:id="1"/>
    <w:bookmarkStart w:name="z6" w:id="2"/>
    <w:p>
      <w:pPr>
        <w:spacing w:after="0"/>
        <w:ind w:left="0"/>
        <w:jc w:val="both"/>
      </w:pPr>
      <w:r>
        <w:rPr>
          <w:rFonts w:ascii="Times New Roman"/>
          <w:b w:val="false"/>
          <w:i w:val="false"/>
          <w:color w:val="000000"/>
          <w:sz w:val="28"/>
        </w:rPr>
        <w:t>
      Ленин көшесі Орталық көшесіне;</w:t>
      </w:r>
    </w:p>
    <w:bookmarkEnd w:id="2"/>
    <w:bookmarkStart w:name="z7" w:id="3"/>
    <w:p>
      <w:pPr>
        <w:spacing w:after="0"/>
        <w:ind w:left="0"/>
        <w:jc w:val="both"/>
      </w:pPr>
      <w:r>
        <w:rPr>
          <w:rFonts w:ascii="Times New Roman"/>
          <w:b w:val="false"/>
          <w:i w:val="false"/>
          <w:color w:val="000000"/>
          <w:sz w:val="28"/>
        </w:rPr>
        <w:t>
      Чапаев көшесі Ө. Оспанов көшесіне;</w:t>
      </w:r>
    </w:p>
    <w:bookmarkEnd w:id="3"/>
    <w:bookmarkStart w:name="z8" w:id="4"/>
    <w:p>
      <w:pPr>
        <w:spacing w:after="0"/>
        <w:ind w:left="0"/>
        <w:jc w:val="both"/>
      </w:pPr>
      <w:r>
        <w:rPr>
          <w:rFonts w:ascii="Times New Roman"/>
          <w:b w:val="false"/>
          <w:i w:val="false"/>
          <w:color w:val="000000"/>
          <w:sz w:val="28"/>
        </w:rPr>
        <w:t>
      2. "Федоров ауданы Новошумное ауылы әкімінің аппараты" мемлекеттік мекемесі:</w:t>
      </w:r>
    </w:p>
    <w:bookmarkEnd w:id="4"/>
    <w:bookmarkStart w:name="z9"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шешімді ресми жарияланғанынан кейін Федоров ауданы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3" w:id="9"/>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