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82c1" w14:textId="efd8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туралы</w:t>
      </w:r>
    </w:p>
    <w:p>
      <w:pPr>
        <w:spacing w:after="0"/>
        <w:ind w:left="0"/>
        <w:jc w:val="both"/>
      </w:pPr>
      <w:r>
        <w:rPr>
          <w:rFonts w:ascii="Times New Roman"/>
          <w:b w:val="false"/>
          <w:i w:val="false"/>
          <w:color w:val="000000"/>
          <w:sz w:val="28"/>
        </w:rPr>
        <w:t>Қостанай облысы Таран ауданы Павлов ауылдық округі әкімінің 2018 жылғы 19 қарашадағы № 3 шешімі. Қостанай облысының Әділет департаментінде 2018 жылғы 23 қарашада № 8123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комитетінің Таран аудандық аумақтық инспекциясы" мемлекеттік мекемесінің бас мемлекеттік ветеринариялық-санитариялық инспекторының 2018 жылғы 19 қазандағы № 01-20/525 ұсынысы негізінде Павлов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Таран ауданы Павлов ауылдық округі Павловка ауылының аумағында ірі қара малдың бруцеллезы бойынша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Павлов ауылдық округі әкімінің 2018 жылғы 22 маусымдағы </w:t>
      </w:r>
      <w:r>
        <w:rPr>
          <w:rFonts w:ascii="Times New Roman"/>
          <w:b w:val="false"/>
          <w:i w:val="false"/>
          <w:color w:val="000000"/>
          <w:sz w:val="28"/>
        </w:rPr>
        <w:t>№ 2</w:t>
      </w:r>
      <w:r>
        <w:rPr>
          <w:rFonts w:ascii="Times New Roman"/>
          <w:b w:val="false"/>
          <w:i w:val="false"/>
          <w:color w:val="000000"/>
          <w:sz w:val="28"/>
        </w:rPr>
        <w:t xml:space="preserve"> "Шектеу іс-шараларын белгілеу туралы" шешімінің (Нормативтік құқықтық актілерді мемлекеттік тіркеу тізілімінде № 7910 болып тіркелген, 2018 жылғы 5 шілдеде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"Павлов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Таран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Павлов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Жортынбаев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 Ауыл</w:t>
      </w:r>
    </w:p>
    <w:bookmarkEnd w:id="10"/>
    <w:bookmarkStart w:name="z16" w:id="11"/>
    <w:p>
      <w:pPr>
        <w:spacing w:after="0"/>
        <w:ind w:left="0"/>
        <w:jc w:val="both"/>
      </w:pPr>
      <w:r>
        <w:rPr>
          <w:rFonts w:ascii="Times New Roman"/>
          <w:b w:val="false"/>
          <w:i w:val="false"/>
          <w:color w:val="000000"/>
          <w:sz w:val="28"/>
        </w:rPr>
        <w:t>
      шаруашылығы министрлігі</w:t>
      </w:r>
    </w:p>
    <w:bookmarkEnd w:id="11"/>
    <w:bookmarkStart w:name="z17" w:id="12"/>
    <w:p>
      <w:pPr>
        <w:spacing w:after="0"/>
        <w:ind w:left="0"/>
        <w:jc w:val="both"/>
      </w:pPr>
      <w:r>
        <w:rPr>
          <w:rFonts w:ascii="Times New Roman"/>
          <w:b w:val="false"/>
          <w:i w:val="false"/>
          <w:color w:val="000000"/>
          <w:sz w:val="28"/>
        </w:rPr>
        <w:t>
      Ветеринариялық бақылау және</w:t>
      </w:r>
    </w:p>
    <w:bookmarkEnd w:id="12"/>
    <w:bookmarkStart w:name="z18" w:id="13"/>
    <w:p>
      <w:pPr>
        <w:spacing w:after="0"/>
        <w:ind w:left="0"/>
        <w:jc w:val="both"/>
      </w:pPr>
      <w:r>
        <w:rPr>
          <w:rFonts w:ascii="Times New Roman"/>
          <w:b w:val="false"/>
          <w:i w:val="false"/>
          <w:color w:val="000000"/>
          <w:sz w:val="28"/>
        </w:rPr>
        <w:t>
      қадағалау комитетінің Таран</w:t>
      </w:r>
    </w:p>
    <w:bookmarkEnd w:id="13"/>
    <w:bookmarkStart w:name="z19" w:id="14"/>
    <w:p>
      <w:pPr>
        <w:spacing w:after="0"/>
        <w:ind w:left="0"/>
        <w:jc w:val="both"/>
      </w:pPr>
      <w:r>
        <w:rPr>
          <w:rFonts w:ascii="Times New Roman"/>
          <w:b w:val="false"/>
          <w:i w:val="false"/>
          <w:color w:val="000000"/>
          <w:sz w:val="28"/>
        </w:rPr>
        <w:t>
      аудандық аумақтық инспекциясы"</w:t>
      </w:r>
    </w:p>
    <w:bookmarkEnd w:id="14"/>
    <w:bookmarkStart w:name="z20" w:id="15"/>
    <w:p>
      <w:pPr>
        <w:spacing w:after="0"/>
        <w:ind w:left="0"/>
        <w:jc w:val="both"/>
      </w:pPr>
      <w:r>
        <w:rPr>
          <w:rFonts w:ascii="Times New Roman"/>
          <w:b w:val="false"/>
          <w:i w:val="false"/>
          <w:color w:val="000000"/>
          <w:sz w:val="28"/>
        </w:rPr>
        <w:t>
      мемлекеттік мекемесінің басшысы</w:t>
      </w:r>
    </w:p>
    <w:bookmarkEnd w:id="15"/>
    <w:bookmarkStart w:name="z21" w:id="16"/>
    <w:p>
      <w:pPr>
        <w:spacing w:after="0"/>
        <w:ind w:left="0"/>
        <w:jc w:val="both"/>
      </w:pPr>
      <w:r>
        <w:rPr>
          <w:rFonts w:ascii="Times New Roman"/>
          <w:b w:val="false"/>
          <w:i w:val="false"/>
          <w:color w:val="000000"/>
          <w:sz w:val="28"/>
        </w:rPr>
        <w:t>
      ______________ А. Досмұхамбетов</w:t>
      </w:r>
    </w:p>
    <w:bookmarkEnd w:id="16"/>
    <w:bookmarkStart w:name="z22" w:id="17"/>
    <w:p>
      <w:pPr>
        <w:spacing w:after="0"/>
        <w:ind w:left="0"/>
        <w:jc w:val="both"/>
      </w:pPr>
      <w:r>
        <w:rPr>
          <w:rFonts w:ascii="Times New Roman"/>
          <w:b w:val="false"/>
          <w:i w:val="false"/>
          <w:color w:val="000000"/>
          <w:sz w:val="28"/>
        </w:rPr>
        <w:t>
      2018 жылғы "19" қараша</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Денсаулық сақтау министрлігі</w:t>
      </w:r>
    </w:p>
    <w:bookmarkEnd w:id="20"/>
    <w:bookmarkStart w:name="z26" w:id="21"/>
    <w:p>
      <w:pPr>
        <w:spacing w:after="0"/>
        <w:ind w:left="0"/>
        <w:jc w:val="both"/>
      </w:pPr>
      <w:r>
        <w:rPr>
          <w:rFonts w:ascii="Times New Roman"/>
          <w:b w:val="false"/>
          <w:i w:val="false"/>
          <w:color w:val="000000"/>
          <w:sz w:val="28"/>
        </w:rPr>
        <w:t>
      Қоғамдық денсаулық сақтау</w:t>
      </w:r>
    </w:p>
    <w:bookmarkEnd w:id="21"/>
    <w:bookmarkStart w:name="z27" w:id="22"/>
    <w:p>
      <w:pPr>
        <w:spacing w:after="0"/>
        <w:ind w:left="0"/>
        <w:jc w:val="both"/>
      </w:pPr>
      <w:r>
        <w:rPr>
          <w:rFonts w:ascii="Times New Roman"/>
          <w:b w:val="false"/>
          <w:i w:val="false"/>
          <w:color w:val="000000"/>
          <w:sz w:val="28"/>
        </w:rPr>
        <w:t>
      комитетінің Қостанай облысы</w:t>
      </w:r>
    </w:p>
    <w:bookmarkEnd w:id="22"/>
    <w:bookmarkStart w:name="z28" w:id="23"/>
    <w:p>
      <w:pPr>
        <w:spacing w:after="0"/>
        <w:ind w:left="0"/>
        <w:jc w:val="both"/>
      </w:pPr>
      <w:r>
        <w:rPr>
          <w:rFonts w:ascii="Times New Roman"/>
          <w:b w:val="false"/>
          <w:i w:val="false"/>
          <w:color w:val="000000"/>
          <w:sz w:val="28"/>
        </w:rPr>
        <w:t>
      қоғамдық денсаулық сақтау</w:t>
      </w:r>
    </w:p>
    <w:bookmarkEnd w:id="23"/>
    <w:bookmarkStart w:name="z29" w:id="24"/>
    <w:p>
      <w:pPr>
        <w:spacing w:after="0"/>
        <w:ind w:left="0"/>
        <w:jc w:val="both"/>
      </w:pPr>
      <w:r>
        <w:rPr>
          <w:rFonts w:ascii="Times New Roman"/>
          <w:b w:val="false"/>
          <w:i w:val="false"/>
          <w:color w:val="000000"/>
          <w:sz w:val="28"/>
        </w:rPr>
        <w:t>
      департаментінің Таран аудандық</w:t>
      </w:r>
    </w:p>
    <w:bookmarkEnd w:id="24"/>
    <w:bookmarkStart w:name="z30" w:id="25"/>
    <w:p>
      <w:pPr>
        <w:spacing w:after="0"/>
        <w:ind w:left="0"/>
        <w:jc w:val="both"/>
      </w:pPr>
      <w:r>
        <w:rPr>
          <w:rFonts w:ascii="Times New Roman"/>
          <w:b w:val="false"/>
          <w:i w:val="false"/>
          <w:color w:val="000000"/>
          <w:sz w:val="28"/>
        </w:rPr>
        <w:t>
      қоғамдық денсаулық сақтау</w:t>
      </w:r>
    </w:p>
    <w:bookmarkEnd w:id="25"/>
    <w:bookmarkStart w:name="z31" w:id="26"/>
    <w:p>
      <w:pPr>
        <w:spacing w:after="0"/>
        <w:ind w:left="0"/>
        <w:jc w:val="both"/>
      </w:pPr>
      <w:r>
        <w:rPr>
          <w:rFonts w:ascii="Times New Roman"/>
          <w:b w:val="false"/>
          <w:i w:val="false"/>
          <w:color w:val="000000"/>
          <w:sz w:val="28"/>
        </w:rPr>
        <w:t>
      басқармасы" республикалық</w:t>
      </w:r>
    </w:p>
    <w:bookmarkEnd w:id="26"/>
    <w:bookmarkStart w:name="z32" w:id="27"/>
    <w:p>
      <w:pPr>
        <w:spacing w:after="0"/>
        <w:ind w:left="0"/>
        <w:jc w:val="both"/>
      </w:pPr>
      <w:r>
        <w:rPr>
          <w:rFonts w:ascii="Times New Roman"/>
          <w:b w:val="false"/>
          <w:i w:val="false"/>
          <w:color w:val="000000"/>
          <w:sz w:val="28"/>
        </w:rPr>
        <w:t>
      мемлекеттік мекемесінің басшысы</w:t>
      </w:r>
    </w:p>
    <w:bookmarkEnd w:id="27"/>
    <w:bookmarkStart w:name="z33" w:id="28"/>
    <w:p>
      <w:pPr>
        <w:spacing w:after="0"/>
        <w:ind w:left="0"/>
        <w:jc w:val="both"/>
      </w:pPr>
      <w:r>
        <w:rPr>
          <w:rFonts w:ascii="Times New Roman"/>
          <w:b w:val="false"/>
          <w:i w:val="false"/>
          <w:color w:val="000000"/>
          <w:sz w:val="28"/>
        </w:rPr>
        <w:t>
      _______________ Б. Баймухаметов</w:t>
      </w:r>
    </w:p>
    <w:bookmarkEnd w:id="28"/>
    <w:bookmarkStart w:name="z34" w:id="29"/>
    <w:p>
      <w:pPr>
        <w:spacing w:after="0"/>
        <w:ind w:left="0"/>
        <w:jc w:val="both"/>
      </w:pPr>
      <w:r>
        <w:rPr>
          <w:rFonts w:ascii="Times New Roman"/>
          <w:b w:val="false"/>
          <w:i w:val="false"/>
          <w:color w:val="000000"/>
          <w:sz w:val="28"/>
        </w:rPr>
        <w:t>
      2018 жылғы "19" қараша</w:t>
      </w:r>
    </w:p>
    <w:bookmarkEnd w:id="29"/>
    <w:bookmarkStart w:name="z35" w:id="30"/>
    <w:p>
      <w:pPr>
        <w:spacing w:after="0"/>
        <w:ind w:left="0"/>
        <w:jc w:val="both"/>
      </w:pPr>
      <w:r>
        <w:rPr>
          <w:rFonts w:ascii="Times New Roman"/>
          <w:b w:val="false"/>
          <w:i w:val="false"/>
          <w:color w:val="000000"/>
          <w:sz w:val="28"/>
        </w:rPr>
        <w:t>
       "КЕЛІСІЛДІ"</w:t>
      </w:r>
    </w:p>
    <w:bookmarkEnd w:id="30"/>
    <w:bookmarkStart w:name="z36" w:id="31"/>
    <w:p>
      <w:pPr>
        <w:spacing w:after="0"/>
        <w:ind w:left="0"/>
        <w:jc w:val="both"/>
      </w:pPr>
      <w:r>
        <w:rPr>
          <w:rFonts w:ascii="Times New Roman"/>
          <w:b w:val="false"/>
          <w:i w:val="false"/>
          <w:color w:val="000000"/>
          <w:sz w:val="28"/>
        </w:rPr>
        <w:t>
      "Таран ауданы әкімдігінің</w:t>
      </w:r>
    </w:p>
    <w:bookmarkEnd w:id="31"/>
    <w:bookmarkStart w:name="z37" w:id="32"/>
    <w:p>
      <w:pPr>
        <w:spacing w:after="0"/>
        <w:ind w:left="0"/>
        <w:jc w:val="both"/>
      </w:pPr>
      <w:r>
        <w:rPr>
          <w:rFonts w:ascii="Times New Roman"/>
          <w:b w:val="false"/>
          <w:i w:val="false"/>
          <w:color w:val="000000"/>
          <w:sz w:val="28"/>
        </w:rPr>
        <w:t>
      ветеринария бөлімі" мемлекеттік</w:t>
      </w:r>
    </w:p>
    <w:bookmarkEnd w:id="32"/>
    <w:bookmarkStart w:name="z38" w:id="33"/>
    <w:p>
      <w:pPr>
        <w:spacing w:after="0"/>
        <w:ind w:left="0"/>
        <w:jc w:val="both"/>
      </w:pPr>
      <w:r>
        <w:rPr>
          <w:rFonts w:ascii="Times New Roman"/>
          <w:b w:val="false"/>
          <w:i w:val="false"/>
          <w:color w:val="000000"/>
          <w:sz w:val="28"/>
        </w:rPr>
        <w:t>
      мекемесінің басшысы</w:t>
      </w:r>
    </w:p>
    <w:bookmarkEnd w:id="33"/>
    <w:bookmarkStart w:name="z39" w:id="34"/>
    <w:p>
      <w:pPr>
        <w:spacing w:after="0"/>
        <w:ind w:left="0"/>
        <w:jc w:val="both"/>
      </w:pPr>
      <w:r>
        <w:rPr>
          <w:rFonts w:ascii="Times New Roman"/>
          <w:b w:val="false"/>
          <w:i w:val="false"/>
          <w:color w:val="000000"/>
          <w:sz w:val="28"/>
        </w:rPr>
        <w:t>
      _________________ А. Леонович</w:t>
      </w:r>
    </w:p>
    <w:bookmarkEnd w:id="34"/>
    <w:bookmarkStart w:name="z40" w:id="35"/>
    <w:p>
      <w:pPr>
        <w:spacing w:after="0"/>
        <w:ind w:left="0"/>
        <w:jc w:val="both"/>
      </w:pPr>
      <w:r>
        <w:rPr>
          <w:rFonts w:ascii="Times New Roman"/>
          <w:b w:val="false"/>
          <w:i w:val="false"/>
          <w:color w:val="000000"/>
          <w:sz w:val="28"/>
        </w:rPr>
        <w:t>
      2018 жылғы "19" қараша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