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d7be" w14:textId="ab9d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151 "Таран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24 тамыздағы № 217 шешімі. Қостанай облысының Әділет департаментінде 2018 жылғы 10 қыркүйекте № 8033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151</w:t>
      </w:r>
      <w:r>
        <w:rPr>
          <w:rFonts w:ascii="Times New Roman"/>
          <w:b w:val="false"/>
          <w:i w:val="false"/>
          <w:color w:val="000000"/>
          <w:sz w:val="28"/>
        </w:rPr>
        <w:t xml:space="preserve"> "Таран ауданының 2018–2020 жылдарға арналған аудандық бюджеті туралы" шешіміне (Нормативтік құқықтық актілерді мемлекеттік тіркеу тізілімінде № 7451 тіркелген, 2018 жылғы 10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3777902,0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1676920,6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6496,4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36428,0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2058057,0 мың теңге;</w:t>
      </w:r>
    </w:p>
    <w:bookmarkEnd w:id="8"/>
    <w:bookmarkStart w:name="z13" w:id="9"/>
    <w:p>
      <w:pPr>
        <w:spacing w:after="0"/>
        <w:ind w:left="0"/>
        <w:jc w:val="both"/>
      </w:pPr>
      <w:r>
        <w:rPr>
          <w:rFonts w:ascii="Times New Roman"/>
          <w:b w:val="false"/>
          <w:i w:val="false"/>
          <w:color w:val="000000"/>
          <w:sz w:val="28"/>
        </w:rPr>
        <w:t>
      2) шығындар – 3899025,9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14149,5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50505,0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36355,5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-135273,4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135273,4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 мазмұндағы 13), 14) тармақшалармен толықтырылсын:</w:t>
      </w:r>
    </w:p>
    <w:bookmarkEnd w:id="16"/>
    <w:bookmarkStart w:name="z21" w:id="17"/>
    <w:p>
      <w:pPr>
        <w:spacing w:after="0"/>
        <w:ind w:left="0"/>
        <w:jc w:val="both"/>
      </w:pPr>
      <w:r>
        <w:rPr>
          <w:rFonts w:ascii="Times New Roman"/>
          <w:b w:val="false"/>
          <w:i w:val="false"/>
          <w:color w:val="000000"/>
          <w:sz w:val="28"/>
        </w:rPr>
        <w:t>
      "13) IТ-сыныптардың қосымша білім беретін педагогтарының жалақыларына;</w:t>
      </w:r>
    </w:p>
    <w:bookmarkEnd w:id="17"/>
    <w:bookmarkStart w:name="z22" w:id="18"/>
    <w:p>
      <w:pPr>
        <w:spacing w:after="0"/>
        <w:ind w:left="0"/>
        <w:jc w:val="both"/>
      </w:pPr>
      <w:r>
        <w:rPr>
          <w:rFonts w:ascii="Times New Roman"/>
          <w:b w:val="false"/>
          <w:i w:val="false"/>
          <w:color w:val="000000"/>
          <w:sz w:val="28"/>
        </w:rPr>
        <w:t>
      14) коммуналдық жеке меншікке тұрғын үйді сатып алу.";</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Тюлюбаева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"Таран ауданы әкімдігінің</w:t>
      </w:r>
    </w:p>
    <w:bookmarkEnd w:id="22"/>
    <w:bookmarkStart w:name="z29" w:id="23"/>
    <w:p>
      <w:pPr>
        <w:spacing w:after="0"/>
        <w:ind w:left="0"/>
        <w:jc w:val="both"/>
      </w:pPr>
      <w:r>
        <w:rPr>
          <w:rFonts w:ascii="Times New Roman"/>
          <w:b w:val="false"/>
          <w:i w:val="false"/>
          <w:color w:val="000000"/>
          <w:sz w:val="28"/>
        </w:rPr>
        <w:t>
      экономика және қаржы бөлімі"</w:t>
      </w:r>
    </w:p>
    <w:bookmarkEnd w:id="23"/>
    <w:bookmarkStart w:name="z30" w:id="24"/>
    <w:p>
      <w:pPr>
        <w:spacing w:after="0"/>
        <w:ind w:left="0"/>
        <w:jc w:val="both"/>
      </w:pPr>
      <w:r>
        <w:rPr>
          <w:rFonts w:ascii="Times New Roman"/>
          <w:b w:val="false"/>
          <w:i w:val="false"/>
          <w:color w:val="000000"/>
          <w:sz w:val="28"/>
        </w:rPr>
        <w:t>
      мемлекеттік мекемесінің</w:t>
      </w:r>
    </w:p>
    <w:bookmarkEnd w:id="24"/>
    <w:bookmarkStart w:name="z31" w:id="25"/>
    <w:p>
      <w:pPr>
        <w:spacing w:after="0"/>
        <w:ind w:left="0"/>
        <w:jc w:val="both"/>
      </w:pPr>
      <w:r>
        <w:rPr>
          <w:rFonts w:ascii="Times New Roman"/>
          <w:b w:val="false"/>
          <w:i w:val="false"/>
          <w:color w:val="000000"/>
          <w:sz w:val="28"/>
        </w:rPr>
        <w:t>
      басшысы</w:t>
      </w:r>
    </w:p>
    <w:bookmarkEnd w:id="25"/>
    <w:bookmarkStart w:name="z32" w:id="26"/>
    <w:p>
      <w:pPr>
        <w:spacing w:after="0"/>
        <w:ind w:left="0"/>
        <w:jc w:val="both"/>
      </w:pPr>
      <w:r>
        <w:rPr>
          <w:rFonts w:ascii="Times New Roman"/>
          <w:b w:val="false"/>
          <w:i w:val="false"/>
          <w:color w:val="000000"/>
          <w:sz w:val="28"/>
        </w:rPr>
        <w:t>
      _________________ В. Ересько</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тамыздағы</w:t>
            </w:r>
            <w:r>
              <w:br/>
            </w:r>
            <w:r>
              <w:rPr>
                <w:rFonts w:ascii="Times New Roman"/>
                <w:b w:val="false"/>
                <w:i w:val="false"/>
                <w:color w:val="000000"/>
                <w:sz w:val="20"/>
              </w:rPr>
              <w:t>№ 217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1-қосымша</w:t>
            </w:r>
          </w:p>
        </w:tc>
      </w:tr>
    </w:tbl>
    <w:bookmarkStart w:name="z35" w:id="27"/>
    <w:p>
      <w:pPr>
        <w:spacing w:after="0"/>
        <w:ind w:left="0"/>
        <w:jc w:val="left"/>
      </w:pPr>
      <w:r>
        <w:rPr>
          <w:rFonts w:ascii="Times New Roman"/>
          <w:b/>
          <w:i w:val="false"/>
          <w:color w:val="000000"/>
        </w:rPr>
        <w:t xml:space="preserve"> 2018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Санаты</w:t>
            </w:r>
          </w:p>
          <w:bookmarkEnd w:id="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w:t>
            </w:r>
          </w:p>
          <w:bookmarkEnd w:id="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4</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Функционалдық топ </w:t>
            </w:r>
          </w:p>
          <w:bookmarkEnd w:id="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w:t>
            </w:r>
          </w:p>
          <w:bookmarkEnd w:id="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01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02</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04</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06</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07</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08</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10</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11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12</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13</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14</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15</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10</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5</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тамыздағы</w:t>
            </w:r>
            <w:r>
              <w:br/>
            </w:r>
            <w:r>
              <w:rPr>
                <w:rFonts w:ascii="Times New Roman"/>
                <w:b w:val="false"/>
                <w:i w:val="false"/>
                <w:color w:val="000000"/>
                <w:sz w:val="20"/>
              </w:rPr>
              <w:t>№ 217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5-қосымша</w:t>
            </w:r>
          </w:p>
        </w:tc>
      </w:tr>
    </w:tbl>
    <w:bookmarkStart w:name="z253" w:id="237"/>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2018 жылға арналған бюджеттік бағдарламалардың тізбесі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8"/>
          <w:p>
            <w:pPr>
              <w:spacing w:after="20"/>
              <w:ind w:left="20"/>
              <w:jc w:val="both"/>
            </w:pPr>
            <w:r>
              <w:rPr>
                <w:rFonts w:ascii="Times New Roman"/>
                <w:b w:val="false"/>
                <w:i w:val="false"/>
                <w:color w:val="000000"/>
                <w:sz w:val="20"/>
              </w:rPr>
              <w:t>
№</w:t>
            </w:r>
          </w:p>
          <w:bookmarkEnd w:id="23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1</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2</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3</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2"/>
          <w:p>
            <w:pPr>
              <w:spacing w:after="20"/>
              <w:ind w:left="20"/>
              <w:jc w:val="both"/>
            </w:pPr>
            <w:r>
              <w:rPr>
                <w:rFonts w:ascii="Times New Roman"/>
                <w:b w:val="false"/>
                <w:i w:val="false"/>
                <w:color w:val="000000"/>
                <w:sz w:val="20"/>
              </w:rPr>
              <w:t>
4</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5</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6</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7</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8</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bookmarkStart w:name="z265" w:id="247"/>
    <w:p>
      <w:pPr>
        <w:spacing w:after="0"/>
        <w:ind w:left="0"/>
        <w:jc w:val="both"/>
      </w:pPr>
      <w:r>
        <w:rPr>
          <w:rFonts w:ascii="Times New Roman"/>
          <w:b w:val="false"/>
          <w:i w:val="false"/>
          <w:color w:val="000000"/>
          <w:sz w:val="28"/>
        </w:rPr>
        <w:t>
      Кестенің жалғасы: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w:t>
            </w:r>
          </w:p>
          <w:bookmarkEnd w:id="2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9"/>
          <w:p>
            <w:pPr>
              <w:spacing w:after="20"/>
              <w:ind w:left="20"/>
              <w:jc w:val="both"/>
            </w:pPr>
            <w:r>
              <w:rPr>
                <w:rFonts w:ascii="Times New Roman"/>
                <w:b w:val="false"/>
                <w:i w:val="false"/>
                <w:color w:val="000000"/>
                <w:sz w:val="20"/>
              </w:rPr>
              <w:t>
1</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2</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3</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4</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5</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6</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7</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8</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