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bcdb" w14:textId="019b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151 "Таран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6 маусымдағы № 189 шешімі. Қостанай облысының Әділет департаментінде 2018 жылғы 19 маусымда № 7867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151</w:t>
      </w:r>
      <w:r>
        <w:rPr>
          <w:rFonts w:ascii="Times New Roman"/>
          <w:b w:val="false"/>
          <w:i w:val="false"/>
          <w:color w:val="000000"/>
          <w:sz w:val="28"/>
        </w:rPr>
        <w:t xml:space="preserve"> "Таран ауданының 2018–2020 жылдарға арналған аудандық бюджеті туралы" шешіміне (Нормативтік құқықтық актілерді мемлекеттік тіркеу тізілімінде № 7451 тіркелген, 2018 жылғы 10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3754950,5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1680425,0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7972,0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11448,0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2055105,5 мың теңге;</w:t>
      </w:r>
    </w:p>
    <w:bookmarkEnd w:id="8"/>
    <w:bookmarkStart w:name="z13" w:id="9"/>
    <w:p>
      <w:pPr>
        <w:spacing w:after="0"/>
        <w:ind w:left="0"/>
        <w:jc w:val="both"/>
      </w:pPr>
      <w:r>
        <w:rPr>
          <w:rFonts w:ascii="Times New Roman"/>
          <w:b w:val="false"/>
          <w:i w:val="false"/>
          <w:color w:val="000000"/>
          <w:sz w:val="28"/>
        </w:rPr>
        <w:t>
      2) шығындар – 3876074,4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14149,5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50505,0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36355,5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-135273,4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135273,4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8), 9) тармақшалармен толықтырылсын:</w:t>
      </w:r>
    </w:p>
    <w:bookmarkEnd w:id="16"/>
    <w:bookmarkStart w:name="z21" w:id="17"/>
    <w:p>
      <w:pPr>
        <w:spacing w:after="0"/>
        <w:ind w:left="0"/>
        <w:jc w:val="both"/>
      </w:pPr>
      <w:r>
        <w:rPr>
          <w:rFonts w:ascii="Times New Roman"/>
          <w:b w:val="false"/>
          <w:i w:val="false"/>
          <w:color w:val="000000"/>
          <w:sz w:val="28"/>
        </w:rPr>
        <w:t>
      "8)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w:t>
      </w:r>
    </w:p>
    <w:bookmarkEnd w:id="17"/>
    <w:bookmarkStart w:name="z22" w:id="18"/>
    <w:p>
      <w:pPr>
        <w:spacing w:after="0"/>
        <w:ind w:left="0"/>
        <w:jc w:val="both"/>
      </w:pPr>
      <w:r>
        <w:rPr>
          <w:rFonts w:ascii="Times New Roman"/>
          <w:b w:val="false"/>
          <w:i w:val="false"/>
          <w:color w:val="000000"/>
          <w:sz w:val="28"/>
        </w:rPr>
        <w:t>
      9)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 сомасын өтеуге.";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мазмұндағы 9), 10), 11), 12) тармақшалармен толықтырылсын:</w:t>
      </w:r>
    </w:p>
    <w:bookmarkEnd w:id="19"/>
    <w:bookmarkStart w:name="z24" w:id="20"/>
    <w:p>
      <w:pPr>
        <w:spacing w:after="0"/>
        <w:ind w:left="0"/>
        <w:jc w:val="both"/>
      </w:pPr>
      <w:r>
        <w:rPr>
          <w:rFonts w:ascii="Times New Roman"/>
          <w:b w:val="false"/>
          <w:i w:val="false"/>
          <w:color w:val="000000"/>
          <w:sz w:val="28"/>
        </w:rPr>
        <w:t>
      "9) білім беру ұйымдарын жоғары жылдамдықты интернетке қосу үшін;</w:t>
      </w:r>
    </w:p>
    <w:bookmarkEnd w:id="20"/>
    <w:bookmarkStart w:name="z25" w:id="21"/>
    <w:p>
      <w:pPr>
        <w:spacing w:after="0"/>
        <w:ind w:left="0"/>
        <w:jc w:val="both"/>
      </w:pPr>
      <w:r>
        <w:rPr>
          <w:rFonts w:ascii="Times New Roman"/>
          <w:b w:val="false"/>
          <w:i w:val="false"/>
          <w:color w:val="000000"/>
          <w:sz w:val="28"/>
        </w:rPr>
        <w:t>
      10) жаңартылған мазмұн бойынша оқулықтар сатып алу;</w:t>
      </w:r>
    </w:p>
    <w:bookmarkEnd w:id="21"/>
    <w:bookmarkStart w:name="z26" w:id="22"/>
    <w:p>
      <w:pPr>
        <w:spacing w:after="0"/>
        <w:ind w:left="0"/>
        <w:jc w:val="both"/>
      </w:pPr>
      <w:r>
        <w:rPr>
          <w:rFonts w:ascii="Times New Roman"/>
          <w:b w:val="false"/>
          <w:i w:val="false"/>
          <w:color w:val="000000"/>
          <w:sz w:val="28"/>
        </w:rPr>
        <w:t xml:space="preserve">
      11)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w:t>
      </w:r>
    </w:p>
    <w:bookmarkEnd w:id="22"/>
    <w:bookmarkStart w:name="z27" w:id="23"/>
    <w:p>
      <w:pPr>
        <w:spacing w:after="0"/>
        <w:ind w:left="0"/>
        <w:jc w:val="both"/>
      </w:pPr>
      <w:r>
        <w:rPr>
          <w:rFonts w:ascii="Times New Roman"/>
          <w:b w:val="false"/>
          <w:i w:val="false"/>
          <w:color w:val="000000"/>
          <w:sz w:val="28"/>
        </w:rPr>
        <w:t>
      12) ірі қара малдың нодулярлық дерматитіне қарсы эпизоотияға қарсы іс-шараларды жүргізуге.";</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4"/>
    <w:bookmarkStart w:name="z29" w:id="25"/>
    <w:p>
      <w:pPr>
        <w:spacing w:after="0"/>
        <w:ind w:left="0"/>
        <w:jc w:val="both"/>
      </w:pPr>
      <w:r>
        <w:rPr>
          <w:rFonts w:ascii="Times New Roman"/>
          <w:b w:val="false"/>
          <w:i w:val="false"/>
          <w:color w:val="000000"/>
          <w:sz w:val="28"/>
        </w:rPr>
        <w:t>
      "10. 2018 жылға арналған Таран ауданы жергілікті атқарушы органының резерві 27909,0 мың теңге сомасында бекітілсін.";</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2. Осы шешім 2018 жылдың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34" w:id="28"/>
    <w:p>
      <w:pPr>
        <w:spacing w:after="0"/>
        <w:ind w:left="0"/>
        <w:jc w:val="both"/>
      </w:pPr>
      <w:r>
        <w:rPr>
          <w:rFonts w:ascii="Times New Roman"/>
          <w:b w:val="false"/>
          <w:i w:val="false"/>
          <w:color w:val="000000"/>
          <w:sz w:val="28"/>
        </w:rPr>
        <w:t>
      КЕЛІСІЛДІ</w:t>
      </w:r>
    </w:p>
    <w:bookmarkEnd w:id="28"/>
    <w:bookmarkStart w:name="z35" w:id="29"/>
    <w:p>
      <w:pPr>
        <w:spacing w:after="0"/>
        <w:ind w:left="0"/>
        <w:jc w:val="both"/>
      </w:pPr>
      <w:r>
        <w:rPr>
          <w:rFonts w:ascii="Times New Roman"/>
          <w:b w:val="false"/>
          <w:i w:val="false"/>
          <w:color w:val="000000"/>
          <w:sz w:val="28"/>
        </w:rPr>
        <w:t>
      "Таран ауданы әкімдігінің</w:t>
      </w:r>
    </w:p>
    <w:bookmarkEnd w:id="29"/>
    <w:bookmarkStart w:name="z36" w:id="30"/>
    <w:p>
      <w:pPr>
        <w:spacing w:after="0"/>
        <w:ind w:left="0"/>
        <w:jc w:val="both"/>
      </w:pPr>
      <w:r>
        <w:rPr>
          <w:rFonts w:ascii="Times New Roman"/>
          <w:b w:val="false"/>
          <w:i w:val="false"/>
          <w:color w:val="000000"/>
          <w:sz w:val="28"/>
        </w:rPr>
        <w:t>
      экономика және қаржы бөлімі"</w:t>
      </w:r>
    </w:p>
    <w:bookmarkEnd w:id="30"/>
    <w:bookmarkStart w:name="z37" w:id="31"/>
    <w:p>
      <w:pPr>
        <w:spacing w:after="0"/>
        <w:ind w:left="0"/>
        <w:jc w:val="both"/>
      </w:pPr>
      <w:r>
        <w:rPr>
          <w:rFonts w:ascii="Times New Roman"/>
          <w:b w:val="false"/>
          <w:i w:val="false"/>
          <w:color w:val="000000"/>
          <w:sz w:val="28"/>
        </w:rPr>
        <w:t>
      мемлекеттік мекемесінің</w:t>
      </w:r>
    </w:p>
    <w:bookmarkEnd w:id="31"/>
    <w:bookmarkStart w:name="z38" w:id="32"/>
    <w:p>
      <w:pPr>
        <w:spacing w:after="0"/>
        <w:ind w:left="0"/>
        <w:jc w:val="both"/>
      </w:pPr>
      <w:r>
        <w:rPr>
          <w:rFonts w:ascii="Times New Roman"/>
          <w:b w:val="false"/>
          <w:i w:val="false"/>
          <w:color w:val="000000"/>
          <w:sz w:val="28"/>
        </w:rPr>
        <w:t>
      басшысының міндетін атқарушы</w:t>
      </w:r>
    </w:p>
    <w:bookmarkEnd w:id="32"/>
    <w:bookmarkStart w:name="z39" w:id="33"/>
    <w:p>
      <w:pPr>
        <w:spacing w:after="0"/>
        <w:ind w:left="0"/>
        <w:jc w:val="both"/>
      </w:pPr>
      <w:r>
        <w:rPr>
          <w:rFonts w:ascii="Times New Roman"/>
          <w:b w:val="false"/>
          <w:i w:val="false"/>
          <w:color w:val="000000"/>
          <w:sz w:val="28"/>
        </w:rPr>
        <w:t>
      _________________ Т. Кузьмина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189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1-қосымша</w:t>
            </w:r>
          </w:p>
        </w:tc>
      </w:tr>
    </w:tbl>
    <w:bookmarkStart w:name="z42" w:id="34"/>
    <w:p>
      <w:pPr>
        <w:spacing w:after="0"/>
        <w:ind w:left="0"/>
        <w:jc w:val="left"/>
      </w:pPr>
      <w:r>
        <w:rPr>
          <w:rFonts w:ascii="Times New Roman"/>
          <w:b/>
          <w:i w:val="false"/>
          <w:color w:val="000000"/>
        </w:rPr>
        <w:t xml:space="preserve"> 2018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Санаты</w:t>
            </w:r>
          </w:p>
          <w:bookmarkEnd w:id="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p>
          <w:bookmarkEnd w:id="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3</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Функционалдық топ</w:t>
            </w:r>
          </w:p>
          <w:bookmarkEnd w:id="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w:t>
            </w:r>
          </w:p>
          <w:bookmarkEnd w:id="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01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02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04</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06</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07</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08</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10</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11</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12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13</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14</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15</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10</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5</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189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5-қосымша</w:t>
            </w:r>
          </w:p>
        </w:tc>
      </w:tr>
    </w:tbl>
    <w:bookmarkStart w:name="z259" w:id="243"/>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2018 жылға арналған бюджеттік бағдарламалардың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w:t>
            </w:r>
          </w:p>
          <w:bookmarkEnd w:id="2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1</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2</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3</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4</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5</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6</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7</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8</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271" w:id="253"/>
    <w:p>
      <w:pPr>
        <w:spacing w:after="0"/>
        <w:ind w:left="0"/>
        <w:jc w:val="both"/>
      </w:pPr>
      <w:r>
        <w:rPr>
          <w:rFonts w:ascii="Times New Roman"/>
          <w:b w:val="false"/>
          <w:i w:val="false"/>
          <w:color w:val="000000"/>
          <w:sz w:val="28"/>
        </w:rPr>
        <w:t>
      Кестенің жалғасы: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w:t>
            </w:r>
          </w:p>
          <w:bookmarkEnd w:id="2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1</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2</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3</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4</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5</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6</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7</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8</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